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AC5C5" w14:textId="77777777" w:rsidR="00C3113F" w:rsidRPr="00C3113F" w:rsidRDefault="00C3113F" w:rsidP="00C3113F">
      <w:pPr>
        <w:pStyle w:val="Title"/>
        <w:jc w:val="both"/>
        <w:rPr>
          <w:rStyle w:val="Emphasis"/>
          <w:rFonts w:ascii="Times New Roman" w:hAnsi="Times New Roman" w:cs="Times New Roman"/>
          <w:b/>
          <w:bCs/>
          <w:i w:val="0"/>
          <w:iCs w:val="0"/>
          <w:sz w:val="32"/>
          <w:szCs w:val="32"/>
        </w:rPr>
      </w:pPr>
      <w:r w:rsidRPr="00C3113F">
        <w:rPr>
          <w:rStyle w:val="Emphasis"/>
          <w:rFonts w:ascii="Times New Roman" w:hAnsi="Times New Roman" w:cs="Times New Roman"/>
          <w:b/>
          <w:bCs/>
          <w:i w:val="0"/>
          <w:iCs w:val="0"/>
          <w:sz w:val="32"/>
          <w:szCs w:val="32"/>
        </w:rPr>
        <w:t>Case Report</w:t>
      </w:r>
    </w:p>
    <w:p w14:paraId="3D9D24E2" w14:textId="77777777" w:rsidR="00C3113F" w:rsidRPr="00C3113F" w:rsidRDefault="00C3113F" w:rsidP="00C3113F">
      <w:pPr>
        <w:jc w:val="both"/>
        <w:rPr>
          <w:rFonts w:ascii="Times New Roman" w:hAnsi="Times New Roman" w:cs="Times New Roman"/>
          <w:b/>
          <w:bCs/>
          <w:sz w:val="24"/>
          <w:szCs w:val="24"/>
        </w:rPr>
      </w:pPr>
    </w:p>
    <w:p w14:paraId="3056BB43" w14:textId="77777777" w:rsidR="00C3113F" w:rsidRPr="00C3113F" w:rsidRDefault="00C3113F" w:rsidP="00C3113F">
      <w:pPr>
        <w:jc w:val="both"/>
        <w:rPr>
          <w:rFonts w:ascii="Times New Roman" w:hAnsi="Times New Roman" w:cs="Times New Roman"/>
          <w:b/>
          <w:bCs/>
          <w:sz w:val="24"/>
          <w:szCs w:val="24"/>
        </w:rPr>
      </w:pPr>
    </w:p>
    <w:p w14:paraId="08B1F991" w14:textId="02BCC979" w:rsidR="00577F9B" w:rsidRPr="00C3113F" w:rsidRDefault="00485062" w:rsidP="00C3113F">
      <w:pPr>
        <w:jc w:val="both"/>
        <w:rPr>
          <w:rFonts w:ascii="Times New Roman" w:hAnsi="Times New Roman" w:cs="Times New Roman"/>
          <w:b/>
          <w:bCs/>
          <w:sz w:val="30"/>
          <w:szCs w:val="30"/>
        </w:rPr>
      </w:pPr>
      <w:r w:rsidRPr="00C3113F">
        <w:rPr>
          <w:rFonts w:ascii="Times New Roman" w:hAnsi="Times New Roman" w:cs="Times New Roman"/>
          <w:b/>
          <w:bCs/>
          <w:sz w:val="30"/>
          <w:szCs w:val="30"/>
        </w:rPr>
        <w:t xml:space="preserve">Fabrication of </w:t>
      </w:r>
      <w:r w:rsidR="00C3113F" w:rsidRPr="00C3113F">
        <w:rPr>
          <w:rFonts w:ascii="Times New Roman" w:hAnsi="Times New Roman" w:cs="Times New Roman"/>
          <w:b/>
          <w:bCs/>
          <w:sz w:val="30"/>
          <w:szCs w:val="30"/>
        </w:rPr>
        <w:t>M</w:t>
      </w:r>
      <w:r w:rsidRPr="00C3113F">
        <w:rPr>
          <w:rFonts w:ascii="Times New Roman" w:hAnsi="Times New Roman" w:cs="Times New Roman"/>
          <w:b/>
          <w:bCs/>
          <w:sz w:val="30"/>
          <w:szCs w:val="30"/>
        </w:rPr>
        <w:t xml:space="preserve">etal </w:t>
      </w:r>
      <w:r w:rsidR="00C3113F" w:rsidRPr="00C3113F">
        <w:rPr>
          <w:rFonts w:ascii="Times New Roman" w:hAnsi="Times New Roman" w:cs="Times New Roman"/>
          <w:b/>
          <w:bCs/>
          <w:sz w:val="30"/>
          <w:szCs w:val="30"/>
        </w:rPr>
        <w:t>M</w:t>
      </w:r>
      <w:r w:rsidRPr="00C3113F">
        <w:rPr>
          <w:rFonts w:ascii="Times New Roman" w:hAnsi="Times New Roman" w:cs="Times New Roman"/>
          <w:b/>
          <w:bCs/>
          <w:sz w:val="30"/>
          <w:szCs w:val="30"/>
        </w:rPr>
        <w:t xml:space="preserve">esh </w:t>
      </w:r>
      <w:r w:rsidR="00C3113F" w:rsidRPr="00C3113F">
        <w:rPr>
          <w:rFonts w:ascii="Times New Roman" w:hAnsi="Times New Roman" w:cs="Times New Roman"/>
          <w:b/>
          <w:bCs/>
          <w:sz w:val="30"/>
          <w:szCs w:val="30"/>
        </w:rPr>
        <w:t>R</w:t>
      </w:r>
      <w:r w:rsidRPr="00C3113F">
        <w:rPr>
          <w:rFonts w:ascii="Times New Roman" w:hAnsi="Times New Roman" w:cs="Times New Roman"/>
          <w:b/>
          <w:bCs/>
          <w:sz w:val="30"/>
          <w:szCs w:val="30"/>
        </w:rPr>
        <w:t xml:space="preserve">einforced </w:t>
      </w:r>
      <w:r w:rsidR="00C3113F" w:rsidRPr="00C3113F">
        <w:rPr>
          <w:rFonts w:ascii="Times New Roman" w:hAnsi="Times New Roman" w:cs="Times New Roman"/>
          <w:b/>
          <w:bCs/>
          <w:sz w:val="30"/>
          <w:szCs w:val="30"/>
        </w:rPr>
        <w:t>S</w:t>
      </w:r>
      <w:r w:rsidRPr="00C3113F">
        <w:rPr>
          <w:rFonts w:ascii="Times New Roman" w:hAnsi="Times New Roman" w:cs="Times New Roman"/>
          <w:b/>
          <w:bCs/>
          <w:sz w:val="30"/>
          <w:szCs w:val="30"/>
        </w:rPr>
        <w:t xml:space="preserve">ingle </w:t>
      </w:r>
      <w:r w:rsidR="00C3113F" w:rsidRPr="00C3113F">
        <w:rPr>
          <w:rFonts w:ascii="Times New Roman" w:hAnsi="Times New Roman" w:cs="Times New Roman"/>
          <w:b/>
          <w:bCs/>
          <w:sz w:val="30"/>
          <w:szCs w:val="30"/>
        </w:rPr>
        <w:t>M</w:t>
      </w:r>
      <w:r w:rsidRPr="00C3113F">
        <w:rPr>
          <w:rFonts w:ascii="Times New Roman" w:hAnsi="Times New Roman" w:cs="Times New Roman"/>
          <w:b/>
          <w:bCs/>
          <w:sz w:val="30"/>
          <w:szCs w:val="30"/>
        </w:rPr>
        <w:t xml:space="preserve">axillary </w:t>
      </w:r>
      <w:r w:rsidR="00C3113F" w:rsidRPr="00C3113F">
        <w:rPr>
          <w:rFonts w:ascii="Times New Roman" w:hAnsi="Times New Roman" w:cs="Times New Roman"/>
          <w:b/>
          <w:bCs/>
          <w:sz w:val="30"/>
          <w:szCs w:val="30"/>
        </w:rPr>
        <w:t>C</w:t>
      </w:r>
      <w:r w:rsidR="009059DA" w:rsidRPr="00C3113F">
        <w:rPr>
          <w:rFonts w:ascii="Times New Roman" w:hAnsi="Times New Roman" w:cs="Times New Roman"/>
          <w:b/>
          <w:bCs/>
          <w:sz w:val="30"/>
          <w:szCs w:val="30"/>
        </w:rPr>
        <w:t xml:space="preserve">omplete </w:t>
      </w:r>
      <w:r w:rsidR="00C3113F" w:rsidRPr="00C3113F">
        <w:rPr>
          <w:rFonts w:ascii="Times New Roman" w:hAnsi="Times New Roman" w:cs="Times New Roman"/>
          <w:b/>
          <w:bCs/>
          <w:sz w:val="30"/>
          <w:szCs w:val="30"/>
        </w:rPr>
        <w:t>D</w:t>
      </w:r>
      <w:r w:rsidRPr="00C3113F">
        <w:rPr>
          <w:rFonts w:ascii="Times New Roman" w:hAnsi="Times New Roman" w:cs="Times New Roman"/>
          <w:b/>
          <w:bCs/>
          <w:sz w:val="30"/>
          <w:szCs w:val="30"/>
        </w:rPr>
        <w:t xml:space="preserve">enture </w:t>
      </w:r>
      <w:r w:rsidR="009059DA" w:rsidRPr="00C3113F">
        <w:rPr>
          <w:rFonts w:ascii="Times New Roman" w:hAnsi="Times New Roman" w:cs="Times New Roman"/>
          <w:b/>
          <w:bCs/>
          <w:sz w:val="30"/>
          <w:szCs w:val="30"/>
        </w:rPr>
        <w:t xml:space="preserve">opposing </w:t>
      </w:r>
      <w:r w:rsidR="00C3113F" w:rsidRPr="00C3113F">
        <w:rPr>
          <w:rFonts w:ascii="Times New Roman" w:hAnsi="Times New Roman" w:cs="Times New Roman"/>
          <w:b/>
          <w:bCs/>
          <w:sz w:val="30"/>
          <w:szCs w:val="30"/>
        </w:rPr>
        <w:t>N</w:t>
      </w:r>
      <w:r w:rsidR="009059DA" w:rsidRPr="00C3113F">
        <w:rPr>
          <w:rFonts w:ascii="Times New Roman" w:hAnsi="Times New Roman" w:cs="Times New Roman"/>
          <w:b/>
          <w:bCs/>
          <w:sz w:val="30"/>
          <w:szCs w:val="30"/>
        </w:rPr>
        <w:t xml:space="preserve">atural </w:t>
      </w:r>
      <w:r w:rsidR="00C3113F" w:rsidRPr="00C3113F">
        <w:rPr>
          <w:rFonts w:ascii="Times New Roman" w:hAnsi="Times New Roman" w:cs="Times New Roman"/>
          <w:b/>
          <w:bCs/>
          <w:sz w:val="30"/>
          <w:szCs w:val="30"/>
        </w:rPr>
        <w:t>D</w:t>
      </w:r>
      <w:r w:rsidR="009059DA" w:rsidRPr="00C3113F">
        <w:rPr>
          <w:rFonts w:ascii="Times New Roman" w:hAnsi="Times New Roman" w:cs="Times New Roman"/>
          <w:b/>
          <w:bCs/>
          <w:sz w:val="30"/>
          <w:szCs w:val="30"/>
        </w:rPr>
        <w:t>entition</w:t>
      </w:r>
    </w:p>
    <w:p w14:paraId="2EBFDEBB" w14:textId="77777777" w:rsidR="00E06D07" w:rsidRPr="00C3113F" w:rsidRDefault="00E06D07" w:rsidP="00C3113F">
      <w:pPr>
        <w:jc w:val="both"/>
        <w:rPr>
          <w:rFonts w:ascii="Times New Roman" w:hAnsi="Times New Roman" w:cs="Times New Roman"/>
          <w:b/>
          <w:bCs/>
          <w:sz w:val="24"/>
          <w:szCs w:val="24"/>
        </w:rPr>
      </w:pPr>
    </w:p>
    <w:p w14:paraId="11D08879" w14:textId="02776992" w:rsidR="00C9137E" w:rsidRPr="00C3113F" w:rsidRDefault="00C9137E" w:rsidP="00C3113F">
      <w:pPr>
        <w:jc w:val="both"/>
        <w:rPr>
          <w:rFonts w:ascii="Times New Roman" w:hAnsi="Times New Roman" w:cs="Times New Roman"/>
          <w:b/>
          <w:bCs/>
          <w:sz w:val="24"/>
          <w:szCs w:val="24"/>
        </w:rPr>
      </w:pPr>
      <w:r w:rsidRPr="00C3113F">
        <w:rPr>
          <w:rFonts w:ascii="Times New Roman" w:hAnsi="Times New Roman" w:cs="Times New Roman"/>
          <w:b/>
          <w:bCs/>
          <w:sz w:val="24"/>
          <w:szCs w:val="24"/>
        </w:rPr>
        <w:t>Ravikumar C.M</w:t>
      </w:r>
      <w:r w:rsidRPr="00C3113F">
        <w:rPr>
          <w:rFonts w:ascii="Times New Roman" w:hAnsi="Times New Roman" w:cs="Times New Roman"/>
          <w:b/>
          <w:bCs/>
          <w:sz w:val="24"/>
          <w:szCs w:val="24"/>
          <w:vertAlign w:val="superscript"/>
        </w:rPr>
        <w:t>1</w:t>
      </w:r>
      <w:r w:rsidRPr="00C3113F">
        <w:rPr>
          <w:rFonts w:ascii="Times New Roman" w:hAnsi="Times New Roman" w:cs="Times New Roman"/>
          <w:b/>
          <w:bCs/>
          <w:sz w:val="24"/>
          <w:szCs w:val="24"/>
        </w:rPr>
        <w:t xml:space="preserve">, </w:t>
      </w:r>
      <w:proofErr w:type="spellStart"/>
      <w:r w:rsidRPr="00C3113F">
        <w:rPr>
          <w:rFonts w:ascii="Times New Roman" w:hAnsi="Times New Roman" w:cs="Times New Roman"/>
          <w:b/>
          <w:bCs/>
          <w:sz w:val="24"/>
          <w:szCs w:val="24"/>
        </w:rPr>
        <w:t>Oza</w:t>
      </w:r>
      <w:proofErr w:type="spellEnd"/>
      <w:r w:rsidRPr="00C3113F">
        <w:rPr>
          <w:rFonts w:ascii="Times New Roman" w:hAnsi="Times New Roman" w:cs="Times New Roman"/>
          <w:b/>
          <w:bCs/>
          <w:sz w:val="24"/>
          <w:szCs w:val="24"/>
        </w:rPr>
        <w:t xml:space="preserve"> Jaimin.R</w:t>
      </w:r>
      <w:r w:rsidRPr="00C3113F">
        <w:rPr>
          <w:rFonts w:ascii="Times New Roman" w:hAnsi="Times New Roman" w:cs="Times New Roman"/>
          <w:b/>
          <w:bCs/>
          <w:sz w:val="24"/>
          <w:szCs w:val="24"/>
          <w:vertAlign w:val="superscript"/>
        </w:rPr>
        <w:t>2</w:t>
      </w:r>
      <w:r w:rsidR="00F13239" w:rsidRPr="00C3113F">
        <w:rPr>
          <w:rFonts w:ascii="Times New Roman" w:hAnsi="Times New Roman" w:cs="Times New Roman"/>
          <w:b/>
          <w:bCs/>
          <w:sz w:val="24"/>
          <w:szCs w:val="24"/>
          <w:vertAlign w:val="superscript"/>
        </w:rPr>
        <w:t>*</w:t>
      </w:r>
      <w:r w:rsidRPr="00C3113F">
        <w:rPr>
          <w:rFonts w:ascii="Times New Roman" w:hAnsi="Times New Roman" w:cs="Times New Roman"/>
          <w:b/>
          <w:bCs/>
          <w:sz w:val="24"/>
          <w:szCs w:val="24"/>
        </w:rPr>
        <w:t>, Vivek Sharma</w:t>
      </w:r>
      <w:r w:rsidRPr="00C3113F">
        <w:rPr>
          <w:rFonts w:ascii="Times New Roman" w:hAnsi="Times New Roman" w:cs="Times New Roman"/>
          <w:b/>
          <w:bCs/>
          <w:sz w:val="24"/>
          <w:szCs w:val="24"/>
          <w:vertAlign w:val="superscript"/>
        </w:rPr>
        <w:t>3</w:t>
      </w:r>
      <w:r w:rsidR="00B604DF">
        <w:rPr>
          <w:rFonts w:ascii="Times New Roman" w:hAnsi="Times New Roman" w:cs="Times New Roman"/>
          <w:b/>
          <w:bCs/>
          <w:sz w:val="24"/>
          <w:szCs w:val="24"/>
        </w:rPr>
        <w:t xml:space="preserve"> </w:t>
      </w:r>
      <w:r w:rsidR="00B604DF" w:rsidRPr="00B604DF">
        <w:rPr>
          <w:rFonts w:ascii="Times New Roman" w:hAnsi="Times New Roman" w:cs="Times New Roman"/>
          <w:sz w:val="24"/>
          <w:szCs w:val="24"/>
        </w:rPr>
        <w:t>and</w:t>
      </w:r>
      <w:r w:rsidR="00B604DF">
        <w:rPr>
          <w:rFonts w:ascii="Times New Roman" w:hAnsi="Times New Roman" w:cs="Times New Roman"/>
          <w:b/>
          <w:bCs/>
          <w:sz w:val="24"/>
          <w:szCs w:val="24"/>
        </w:rPr>
        <w:t xml:space="preserve"> </w:t>
      </w:r>
      <w:r w:rsidR="008B655B" w:rsidRPr="00C3113F">
        <w:rPr>
          <w:rFonts w:ascii="Times New Roman" w:hAnsi="Times New Roman" w:cs="Times New Roman"/>
          <w:b/>
          <w:bCs/>
          <w:sz w:val="24"/>
          <w:szCs w:val="24"/>
        </w:rPr>
        <w:t xml:space="preserve">Shah </w:t>
      </w:r>
      <w:r w:rsidRPr="00C3113F">
        <w:rPr>
          <w:rFonts w:ascii="Times New Roman" w:hAnsi="Times New Roman" w:cs="Times New Roman"/>
          <w:b/>
          <w:bCs/>
          <w:sz w:val="24"/>
          <w:szCs w:val="24"/>
        </w:rPr>
        <w:t xml:space="preserve">Aijaz </w:t>
      </w:r>
      <w:r w:rsidR="008B655B" w:rsidRPr="00C3113F">
        <w:rPr>
          <w:rFonts w:ascii="Times New Roman" w:hAnsi="Times New Roman" w:cs="Times New Roman"/>
          <w:b/>
          <w:bCs/>
          <w:sz w:val="24"/>
          <w:szCs w:val="24"/>
        </w:rPr>
        <w:t>U</w:t>
      </w:r>
      <w:r w:rsidR="00B604DF">
        <w:rPr>
          <w:rFonts w:ascii="Times New Roman" w:hAnsi="Times New Roman" w:cs="Times New Roman"/>
          <w:b/>
          <w:bCs/>
          <w:sz w:val="24"/>
          <w:szCs w:val="24"/>
        </w:rPr>
        <w:t xml:space="preserve">L </w:t>
      </w:r>
      <w:r w:rsidR="008B655B" w:rsidRPr="00C3113F">
        <w:rPr>
          <w:rFonts w:ascii="Times New Roman" w:hAnsi="Times New Roman" w:cs="Times New Roman"/>
          <w:b/>
          <w:bCs/>
          <w:sz w:val="24"/>
          <w:szCs w:val="24"/>
        </w:rPr>
        <w:t>H</w:t>
      </w:r>
      <w:r w:rsidRPr="00C3113F">
        <w:rPr>
          <w:rFonts w:ascii="Times New Roman" w:hAnsi="Times New Roman" w:cs="Times New Roman"/>
          <w:b/>
          <w:bCs/>
          <w:sz w:val="24"/>
          <w:szCs w:val="24"/>
        </w:rPr>
        <w:t>aq</w:t>
      </w:r>
      <w:r w:rsidRPr="00C3113F">
        <w:rPr>
          <w:rFonts w:ascii="Times New Roman" w:hAnsi="Times New Roman" w:cs="Times New Roman"/>
          <w:b/>
          <w:bCs/>
          <w:sz w:val="24"/>
          <w:szCs w:val="24"/>
          <w:vertAlign w:val="superscript"/>
        </w:rPr>
        <w:t>4</w:t>
      </w:r>
    </w:p>
    <w:p w14:paraId="081049F3" w14:textId="4C74CDEE" w:rsidR="000703C8" w:rsidRPr="00C3113F" w:rsidRDefault="008B655B" w:rsidP="00C3113F">
      <w:pPr>
        <w:jc w:val="both"/>
        <w:rPr>
          <w:rFonts w:ascii="Times New Roman" w:hAnsi="Times New Roman" w:cs="Times New Roman"/>
          <w:sz w:val="24"/>
          <w:szCs w:val="24"/>
        </w:rPr>
      </w:pPr>
      <w:r w:rsidRPr="00C3113F">
        <w:rPr>
          <w:rFonts w:ascii="Times New Roman" w:hAnsi="Times New Roman" w:cs="Times New Roman"/>
          <w:sz w:val="24"/>
          <w:szCs w:val="24"/>
          <w:vertAlign w:val="superscript"/>
        </w:rPr>
        <w:t>1</w:t>
      </w:r>
      <w:r w:rsidR="008B2584" w:rsidRPr="00C3113F">
        <w:rPr>
          <w:rFonts w:ascii="Times New Roman" w:hAnsi="Times New Roman" w:cs="Times New Roman"/>
          <w:sz w:val="24"/>
          <w:szCs w:val="24"/>
        </w:rPr>
        <w:t>Professor &amp; Head</w:t>
      </w:r>
      <w:r w:rsidRPr="00C3113F">
        <w:rPr>
          <w:rFonts w:ascii="Times New Roman" w:hAnsi="Times New Roman" w:cs="Times New Roman"/>
          <w:sz w:val="24"/>
          <w:szCs w:val="24"/>
        </w:rPr>
        <w:t xml:space="preserve">, </w:t>
      </w:r>
      <w:r w:rsidRPr="00C3113F">
        <w:rPr>
          <w:rFonts w:ascii="Times New Roman" w:hAnsi="Times New Roman" w:cs="Times New Roman"/>
          <w:sz w:val="24"/>
          <w:szCs w:val="24"/>
          <w:vertAlign w:val="superscript"/>
        </w:rPr>
        <w:t>2</w:t>
      </w:r>
      <w:r w:rsidRPr="00C3113F">
        <w:rPr>
          <w:rFonts w:ascii="Times New Roman" w:hAnsi="Times New Roman" w:cs="Times New Roman"/>
          <w:sz w:val="24"/>
          <w:szCs w:val="24"/>
        </w:rPr>
        <w:t>P</w:t>
      </w:r>
      <w:r w:rsidR="001962FE">
        <w:rPr>
          <w:rFonts w:ascii="Times New Roman" w:hAnsi="Times New Roman" w:cs="Times New Roman"/>
          <w:sz w:val="24"/>
          <w:szCs w:val="24"/>
        </w:rPr>
        <w:t xml:space="preserve">ost </w:t>
      </w:r>
      <w:r w:rsidRPr="00C3113F">
        <w:rPr>
          <w:rFonts w:ascii="Times New Roman" w:hAnsi="Times New Roman" w:cs="Times New Roman"/>
          <w:sz w:val="24"/>
          <w:szCs w:val="24"/>
        </w:rPr>
        <w:t>G</w:t>
      </w:r>
      <w:r w:rsidR="001962FE">
        <w:rPr>
          <w:rFonts w:ascii="Times New Roman" w:hAnsi="Times New Roman" w:cs="Times New Roman"/>
          <w:sz w:val="24"/>
          <w:szCs w:val="24"/>
        </w:rPr>
        <w:t>raduate</w:t>
      </w:r>
      <w:r w:rsidRPr="00C3113F">
        <w:rPr>
          <w:rFonts w:ascii="Times New Roman" w:hAnsi="Times New Roman" w:cs="Times New Roman"/>
          <w:sz w:val="24"/>
          <w:szCs w:val="24"/>
        </w:rPr>
        <w:t xml:space="preserve"> </w:t>
      </w:r>
      <w:r w:rsidR="001962FE">
        <w:rPr>
          <w:rFonts w:ascii="Times New Roman" w:hAnsi="Times New Roman" w:cs="Times New Roman"/>
          <w:sz w:val="24"/>
          <w:szCs w:val="24"/>
        </w:rPr>
        <w:t>S</w:t>
      </w:r>
      <w:r w:rsidRPr="00C3113F">
        <w:rPr>
          <w:rFonts w:ascii="Times New Roman" w:hAnsi="Times New Roman" w:cs="Times New Roman"/>
          <w:sz w:val="24"/>
          <w:szCs w:val="24"/>
        </w:rPr>
        <w:t xml:space="preserve">tudent, </w:t>
      </w:r>
      <w:r w:rsidRPr="00C3113F">
        <w:rPr>
          <w:rFonts w:ascii="Times New Roman" w:hAnsi="Times New Roman" w:cs="Times New Roman"/>
          <w:sz w:val="24"/>
          <w:szCs w:val="24"/>
          <w:vertAlign w:val="superscript"/>
        </w:rPr>
        <w:t>3</w:t>
      </w:r>
      <w:r w:rsidRPr="00C3113F">
        <w:rPr>
          <w:rFonts w:ascii="Times New Roman" w:hAnsi="Times New Roman" w:cs="Times New Roman"/>
          <w:sz w:val="24"/>
          <w:szCs w:val="24"/>
        </w:rPr>
        <w:t xml:space="preserve">Professor, </w:t>
      </w:r>
      <w:r w:rsidRPr="00C3113F">
        <w:rPr>
          <w:rFonts w:ascii="Times New Roman" w:hAnsi="Times New Roman" w:cs="Times New Roman"/>
          <w:sz w:val="24"/>
          <w:szCs w:val="24"/>
          <w:vertAlign w:val="superscript"/>
        </w:rPr>
        <w:t>4</w:t>
      </w:r>
      <w:r w:rsidR="000703C8" w:rsidRPr="00C3113F">
        <w:rPr>
          <w:rFonts w:ascii="Times New Roman" w:hAnsi="Times New Roman" w:cs="Times New Roman"/>
          <w:sz w:val="24"/>
          <w:szCs w:val="24"/>
        </w:rPr>
        <w:t>Senior lecturer</w:t>
      </w:r>
    </w:p>
    <w:p w14:paraId="73F1A765" w14:textId="738688C0" w:rsidR="008B655B" w:rsidRPr="00C3113F" w:rsidRDefault="008B655B" w:rsidP="00C3113F">
      <w:pPr>
        <w:jc w:val="both"/>
        <w:rPr>
          <w:rFonts w:ascii="Times New Roman" w:hAnsi="Times New Roman" w:cs="Times New Roman"/>
          <w:sz w:val="24"/>
          <w:szCs w:val="24"/>
        </w:rPr>
      </w:pPr>
      <w:r w:rsidRPr="00C3113F">
        <w:rPr>
          <w:rFonts w:ascii="Times New Roman" w:hAnsi="Times New Roman" w:cs="Times New Roman"/>
          <w:sz w:val="24"/>
          <w:szCs w:val="24"/>
        </w:rPr>
        <w:t>Department of Prosthodontics and Crown &amp; Bridge, Pacific Dental Coll</w:t>
      </w:r>
      <w:r w:rsidR="000703C8" w:rsidRPr="00C3113F">
        <w:rPr>
          <w:rFonts w:ascii="Times New Roman" w:hAnsi="Times New Roman" w:cs="Times New Roman"/>
          <w:sz w:val="24"/>
          <w:szCs w:val="24"/>
        </w:rPr>
        <w:t>ege &amp; Research Centre, Udaipur, Rajasthan,</w:t>
      </w:r>
      <w:r w:rsidR="00C3113F" w:rsidRPr="00C3113F">
        <w:rPr>
          <w:rFonts w:ascii="Times New Roman" w:hAnsi="Times New Roman" w:cs="Times New Roman"/>
          <w:sz w:val="24"/>
          <w:szCs w:val="24"/>
        </w:rPr>
        <w:t xml:space="preserve"> Bharat</w:t>
      </w:r>
      <w:r w:rsidRPr="00C3113F">
        <w:rPr>
          <w:rFonts w:ascii="Times New Roman" w:hAnsi="Times New Roman" w:cs="Times New Roman"/>
          <w:sz w:val="24"/>
          <w:szCs w:val="24"/>
        </w:rPr>
        <w:t xml:space="preserve">  </w:t>
      </w:r>
    </w:p>
    <w:p w14:paraId="04D2F9EB" w14:textId="77777777" w:rsidR="00C3113F" w:rsidRPr="00C3113F" w:rsidRDefault="00C3113F" w:rsidP="00C3113F">
      <w:pPr>
        <w:jc w:val="both"/>
        <w:rPr>
          <w:rFonts w:ascii="Times New Roman" w:hAnsi="Times New Roman" w:cs="Times New Roman"/>
          <w:b/>
          <w:bCs/>
          <w:sz w:val="24"/>
          <w:szCs w:val="24"/>
        </w:rPr>
      </w:pPr>
    </w:p>
    <w:p w14:paraId="18AFCFC5" w14:textId="6E199D4B" w:rsidR="00CE1C68" w:rsidRPr="00C3113F" w:rsidRDefault="00C3113F" w:rsidP="00502CE0">
      <w:pPr>
        <w:spacing w:after="0"/>
        <w:jc w:val="both"/>
        <w:rPr>
          <w:rFonts w:ascii="Times New Roman" w:hAnsi="Times New Roman" w:cs="Times New Roman"/>
          <w:b/>
          <w:bCs/>
          <w:sz w:val="24"/>
          <w:szCs w:val="24"/>
        </w:rPr>
      </w:pPr>
      <w:r w:rsidRPr="00C3113F">
        <w:rPr>
          <w:rFonts w:ascii="Times New Roman" w:hAnsi="Times New Roman" w:cs="Times New Roman"/>
          <w:b/>
          <w:bCs/>
          <w:sz w:val="24"/>
          <w:szCs w:val="24"/>
        </w:rPr>
        <w:t>Received:</w:t>
      </w:r>
      <w:r w:rsidRPr="00C3113F">
        <w:rPr>
          <w:rFonts w:ascii="Times New Roman" w:hAnsi="Times New Roman" w:cs="Times New Roman"/>
          <w:b/>
          <w:bCs/>
          <w:sz w:val="24"/>
          <w:szCs w:val="24"/>
        </w:rPr>
        <w:tab/>
      </w:r>
      <w:r w:rsidR="00CE1C68" w:rsidRPr="00C3113F">
        <w:rPr>
          <w:rFonts w:ascii="Times New Roman" w:hAnsi="Times New Roman" w:cs="Times New Roman"/>
          <w:sz w:val="24"/>
          <w:szCs w:val="24"/>
        </w:rPr>
        <w:t>28 December 2024</w:t>
      </w:r>
    </w:p>
    <w:p w14:paraId="2BC278A2" w14:textId="6A7C8365" w:rsidR="00CE1C68" w:rsidRPr="00C3113F" w:rsidRDefault="00C3113F" w:rsidP="00502CE0">
      <w:pPr>
        <w:spacing w:after="0"/>
        <w:jc w:val="both"/>
        <w:rPr>
          <w:rFonts w:ascii="Times New Roman" w:hAnsi="Times New Roman" w:cs="Times New Roman"/>
          <w:b/>
          <w:bCs/>
          <w:sz w:val="24"/>
          <w:szCs w:val="24"/>
        </w:rPr>
      </w:pPr>
      <w:r w:rsidRPr="00C3113F">
        <w:rPr>
          <w:rFonts w:ascii="Times New Roman" w:hAnsi="Times New Roman" w:cs="Times New Roman"/>
          <w:b/>
          <w:bCs/>
          <w:sz w:val="24"/>
          <w:szCs w:val="24"/>
        </w:rPr>
        <w:t>Revised:</w:t>
      </w:r>
      <w:r w:rsidR="00CE1C68" w:rsidRPr="00C3113F">
        <w:rPr>
          <w:rFonts w:ascii="Times New Roman" w:hAnsi="Times New Roman" w:cs="Times New Roman"/>
          <w:b/>
          <w:bCs/>
          <w:sz w:val="24"/>
          <w:szCs w:val="24"/>
        </w:rPr>
        <w:t xml:space="preserve"> </w:t>
      </w:r>
      <w:r w:rsidRPr="00C3113F">
        <w:rPr>
          <w:rFonts w:ascii="Times New Roman" w:hAnsi="Times New Roman" w:cs="Times New Roman"/>
          <w:b/>
          <w:bCs/>
          <w:sz w:val="24"/>
          <w:szCs w:val="24"/>
        </w:rPr>
        <w:tab/>
      </w:r>
      <w:r w:rsidR="00CE1C68" w:rsidRPr="00C3113F">
        <w:rPr>
          <w:rFonts w:ascii="Times New Roman" w:hAnsi="Times New Roman" w:cs="Times New Roman"/>
          <w:sz w:val="24"/>
          <w:szCs w:val="24"/>
        </w:rPr>
        <w:t>8 February 2025</w:t>
      </w:r>
    </w:p>
    <w:p w14:paraId="5E9A9DF1" w14:textId="45C9B852" w:rsidR="00CE1C68" w:rsidRPr="00C3113F" w:rsidRDefault="00C3113F" w:rsidP="00502CE0">
      <w:pPr>
        <w:spacing w:after="0"/>
        <w:jc w:val="both"/>
        <w:rPr>
          <w:rFonts w:ascii="Times New Roman" w:hAnsi="Times New Roman" w:cs="Times New Roman"/>
          <w:sz w:val="24"/>
          <w:szCs w:val="24"/>
        </w:rPr>
      </w:pPr>
      <w:r w:rsidRPr="00C3113F">
        <w:rPr>
          <w:rFonts w:ascii="Times New Roman" w:hAnsi="Times New Roman" w:cs="Times New Roman"/>
          <w:b/>
          <w:bCs/>
          <w:sz w:val="24"/>
          <w:szCs w:val="24"/>
        </w:rPr>
        <w:t>Accepted:</w:t>
      </w:r>
      <w:r w:rsidR="00CE1C68" w:rsidRPr="00C3113F">
        <w:rPr>
          <w:rFonts w:ascii="Times New Roman" w:hAnsi="Times New Roman" w:cs="Times New Roman"/>
          <w:b/>
          <w:bCs/>
          <w:sz w:val="24"/>
          <w:szCs w:val="24"/>
        </w:rPr>
        <w:t xml:space="preserve"> </w:t>
      </w:r>
      <w:r w:rsidRPr="00C3113F">
        <w:rPr>
          <w:rFonts w:ascii="Times New Roman" w:hAnsi="Times New Roman" w:cs="Times New Roman"/>
          <w:b/>
          <w:bCs/>
          <w:sz w:val="24"/>
          <w:szCs w:val="24"/>
        </w:rPr>
        <w:tab/>
      </w:r>
      <w:r w:rsidR="00CE1C68" w:rsidRPr="00C3113F">
        <w:rPr>
          <w:rFonts w:ascii="Times New Roman" w:hAnsi="Times New Roman" w:cs="Times New Roman"/>
          <w:sz w:val="24"/>
          <w:szCs w:val="24"/>
        </w:rPr>
        <w:t>8 March 2025</w:t>
      </w:r>
    </w:p>
    <w:p w14:paraId="6CA9FE24" w14:textId="77777777" w:rsidR="00CE1C68" w:rsidRPr="00C3113F" w:rsidRDefault="00CE1C68" w:rsidP="00C3113F">
      <w:pPr>
        <w:jc w:val="both"/>
        <w:rPr>
          <w:rFonts w:ascii="Times New Roman" w:hAnsi="Times New Roman" w:cs="Times New Roman"/>
          <w:b/>
          <w:bCs/>
          <w:sz w:val="24"/>
          <w:szCs w:val="24"/>
        </w:rPr>
      </w:pPr>
    </w:p>
    <w:p w14:paraId="508791E1" w14:textId="7973B15F" w:rsidR="00F13239" w:rsidRPr="00C3113F" w:rsidRDefault="00F13239" w:rsidP="00C3113F">
      <w:pPr>
        <w:jc w:val="both"/>
        <w:rPr>
          <w:rFonts w:ascii="Times New Roman" w:hAnsi="Times New Roman" w:cs="Times New Roman"/>
          <w:sz w:val="24"/>
          <w:szCs w:val="24"/>
        </w:rPr>
      </w:pPr>
      <w:r w:rsidRPr="00C3113F">
        <w:rPr>
          <w:rFonts w:ascii="Times New Roman" w:hAnsi="Times New Roman" w:cs="Times New Roman"/>
          <w:sz w:val="24"/>
          <w:szCs w:val="24"/>
        </w:rPr>
        <w:t>*</w:t>
      </w:r>
      <w:r w:rsidRPr="00C3113F">
        <w:rPr>
          <w:rFonts w:ascii="Times New Roman" w:hAnsi="Times New Roman" w:cs="Times New Roman"/>
          <w:b/>
          <w:bCs/>
          <w:sz w:val="24"/>
          <w:szCs w:val="24"/>
        </w:rPr>
        <w:t xml:space="preserve">Corresponding Author </w:t>
      </w:r>
      <w:r w:rsidR="002B12D5" w:rsidRPr="00C3113F">
        <w:rPr>
          <w:rFonts w:ascii="Times New Roman" w:hAnsi="Times New Roman" w:cs="Times New Roman"/>
          <w:b/>
          <w:bCs/>
          <w:sz w:val="24"/>
          <w:szCs w:val="24"/>
        </w:rPr>
        <w:t>E-mail</w:t>
      </w:r>
      <w:r w:rsidR="002B12D5" w:rsidRPr="00C3113F">
        <w:rPr>
          <w:rFonts w:ascii="Times New Roman" w:hAnsi="Times New Roman" w:cs="Times New Roman"/>
          <w:sz w:val="24"/>
          <w:szCs w:val="24"/>
        </w:rPr>
        <w:t>:</w:t>
      </w:r>
      <w:r w:rsidR="00C3113F" w:rsidRPr="00C3113F">
        <w:rPr>
          <w:rFonts w:ascii="Times New Roman" w:hAnsi="Times New Roman" w:cs="Times New Roman"/>
          <w:sz w:val="24"/>
          <w:szCs w:val="24"/>
        </w:rPr>
        <w:t xml:space="preserve"> </w:t>
      </w:r>
      <w:hyperlink r:id="rId8" w:history="1">
        <w:r w:rsidR="00C3113F" w:rsidRPr="00C3113F">
          <w:rPr>
            <w:rStyle w:val="Hyperlink"/>
            <w:rFonts w:ascii="Times New Roman" w:hAnsi="Times New Roman" w:cs="Times New Roman"/>
            <w:color w:val="auto"/>
            <w:sz w:val="24"/>
            <w:szCs w:val="24"/>
            <w:u w:val="none"/>
          </w:rPr>
          <w:t>jaiminoza3448@gmail.com</w:t>
        </w:r>
      </w:hyperlink>
    </w:p>
    <w:p w14:paraId="2E89E2F9" w14:textId="77777777" w:rsidR="00C3113F" w:rsidRPr="00C3113F" w:rsidRDefault="00C3113F" w:rsidP="00C3113F">
      <w:pPr>
        <w:jc w:val="both"/>
        <w:rPr>
          <w:rFonts w:ascii="Times New Roman" w:hAnsi="Times New Roman" w:cs="Times New Roman"/>
          <w:b/>
          <w:bCs/>
          <w:sz w:val="24"/>
          <w:szCs w:val="24"/>
        </w:rPr>
      </w:pPr>
    </w:p>
    <w:p w14:paraId="7BF446AB" w14:textId="66B0FA94" w:rsidR="00205E57" w:rsidRPr="00751627" w:rsidRDefault="000703C8" w:rsidP="00AF20D4">
      <w:pPr>
        <w:spacing w:before="120" w:after="120" w:line="276" w:lineRule="auto"/>
        <w:jc w:val="center"/>
        <w:rPr>
          <w:rFonts w:ascii="Times New Roman" w:hAnsi="Times New Roman" w:cs="Times New Roman"/>
          <w:b/>
          <w:bCs/>
          <w:caps/>
          <w:sz w:val="24"/>
          <w:szCs w:val="24"/>
        </w:rPr>
      </w:pPr>
      <w:r w:rsidRPr="00751627">
        <w:rPr>
          <w:rFonts w:ascii="Times New Roman" w:hAnsi="Times New Roman" w:cs="Times New Roman"/>
          <w:b/>
          <w:bCs/>
          <w:caps/>
          <w:sz w:val="24"/>
          <w:szCs w:val="24"/>
        </w:rPr>
        <w:t>Abstract</w:t>
      </w:r>
    </w:p>
    <w:p w14:paraId="6547F778" w14:textId="566C7AD3" w:rsidR="007548DF" w:rsidRPr="00C3113F" w:rsidRDefault="009D5DD3" w:rsidP="00AF20D4">
      <w:pPr>
        <w:spacing w:before="120" w:after="120" w:line="276" w:lineRule="auto"/>
        <w:jc w:val="both"/>
        <w:rPr>
          <w:rFonts w:ascii="Times New Roman" w:hAnsi="Times New Roman" w:cs="Times New Roman"/>
          <w:i/>
          <w:iCs/>
          <w:sz w:val="24"/>
          <w:szCs w:val="24"/>
        </w:rPr>
      </w:pPr>
      <w:r w:rsidRPr="00C3113F">
        <w:rPr>
          <w:rFonts w:ascii="Times New Roman" w:hAnsi="Times New Roman" w:cs="Times New Roman"/>
          <w:i/>
          <w:iCs/>
          <w:sz w:val="24"/>
          <w:szCs w:val="24"/>
        </w:rPr>
        <w:t xml:space="preserve">It is a difficult clinical scenario and a hard therapy to prosthodontically restore a single edentulous arch that opposes </w:t>
      </w:r>
      <w:r w:rsidR="006E612E" w:rsidRPr="00C3113F">
        <w:rPr>
          <w:rFonts w:ascii="Times New Roman" w:hAnsi="Times New Roman" w:cs="Times New Roman"/>
          <w:i/>
          <w:iCs/>
          <w:sz w:val="24"/>
          <w:szCs w:val="24"/>
        </w:rPr>
        <w:t xml:space="preserve">natural </w:t>
      </w:r>
      <w:r w:rsidR="00C3113F" w:rsidRPr="00C3113F">
        <w:rPr>
          <w:rFonts w:ascii="Times New Roman" w:hAnsi="Times New Roman" w:cs="Times New Roman"/>
          <w:i/>
          <w:iCs/>
          <w:sz w:val="24"/>
          <w:szCs w:val="24"/>
        </w:rPr>
        <w:t>teeth. Three</w:t>
      </w:r>
      <w:r w:rsidR="006E612E" w:rsidRPr="00C3113F">
        <w:rPr>
          <w:rFonts w:ascii="Times New Roman" w:hAnsi="Times New Roman" w:cs="Times New Roman"/>
          <w:i/>
          <w:iCs/>
          <w:sz w:val="24"/>
          <w:szCs w:val="24"/>
        </w:rPr>
        <w:t xml:space="preserve"> factors stand out in terms of functional success when it comes to a complete denture: support, stability, and retention. The most frequent issue with</w:t>
      </w:r>
      <w:r w:rsidR="007548DF" w:rsidRPr="00C3113F">
        <w:rPr>
          <w:rFonts w:ascii="Times New Roman" w:hAnsi="Times New Roman" w:cs="Times New Roman"/>
          <w:i/>
          <w:iCs/>
          <w:sz w:val="24"/>
          <w:szCs w:val="24"/>
        </w:rPr>
        <w:t>. Fractures are the most common problem in single complete dentures, particularly in maxillary single complete dentures that are positioned opposite mandibular natural teeth. In order to improve the strength of a complete denture and prevent fracture of the denture, metal mesh is used to reinforce the acrylic denture. Metal mesh reinforcement increases the denture's rigidity and disperses occlusal forces without breaking</w:t>
      </w:r>
      <w:r w:rsidR="006E612E" w:rsidRPr="00C3113F">
        <w:rPr>
          <w:rFonts w:ascii="Times New Roman" w:hAnsi="Times New Roman" w:cs="Times New Roman"/>
          <w:i/>
          <w:iCs/>
          <w:sz w:val="24"/>
          <w:szCs w:val="24"/>
        </w:rPr>
        <w:t xml:space="preserve"> and it is also good and affordable alternative for cases with single complete denture</w:t>
      </w:r>
      <w:r w:rsidR="007548DF" w:rsidRPr="00C3113F">
        <w:rPr>
          <w:rFonts w:ascii="Times New Roman" w:hAnsi="Times New Roman" w:cs="Times New Roman"/>
          <w:i/>
          <w:iCs/>
          <w:sz w:val="24"/>
          <w:szCs w:val="24"/>
        </w:rPr>
        <w:t>.</w:t>
      </w:r>
    </w:p>
    <w:p w14:paraId="14ED9F6C" w14:textId="380CF01D" w:rsidR="00717679" w:rsidRPr="00C3113F" w:rsidRDefault="007548DF"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b/>
          <w:bCs/>
          <w:sz w:val="24"/>
          <w:szCs w:val="24"/>
        </w:rPr>
        <w:t>K</w:t>
      </w:r>
      <w:r w:rsidR="00C3113F">
        <w:rPr>
          <w:rFonts w:ascii="Times New Roman" w:hAnsi="Times New Roman" w:cs="Times New Roman"/>
          <w:b/>
          <w:bCs/>
          <w:sz w:val="24"/>
          <w:szCs w:val="24"/>
        </w:rPr>
        <w:t>EYWORDS</w:t>
      </w:r>
      <w:r w:rsidRPr="00C3113F">
        <w:rPr>
          <w:rFonts w:ascii="Times New Roman" w:hAnsi="Times New Roman" w:cs="Times New Roman"/>
          <w:sz w:val="24"/>
          <w:szCs w:val="24"/>
        </w:rPr>
        <w:t>:</w:t>
      </w:r>
      <w:r w:rsidR="00C3113F">
        <w:rPr>
          <w:rFonts w:ascii="Times New Roman" w:hAnsi="Times New Roman" w:cs="Times New Roman"/>
          <w:sz w:val="24"/>
          <w:szCs w:val="24"/>
        </w:rPr>
        <w:t xml:space="preserve"> U</w:t>
      </w:r>
      <w:r w:rsidRPr="00C3113F">
        <w:rPr>
          <w:rFonts w:ascii="Times New Roman" w:hAnsi="Times New Roman" w:cs="Times New Roman"/>
          <w:sz w:val="24"/>
          <w:szCs w:val="24"/>
        </w:rPr>
        <w:t xml:space="preserve">nimaxillary edentulous arch, </w:t>
      </w:r>
      <w:r w:rsidR="00C3113F">
        <w:rPr>
          <w:rFonts w:ascii="Times New Roman" w:hAnsi="Times New Roman" w:cs="Times New Roman"/>
          <w:sz w:val="24"/>
          <w:szCs w:val="24"/>
        </w:rPr>
        <w:t>B</w:t>
      </w:r>
      <w:r w:rsidRPr="00C3113F">
        <w:rPr>
          <w:rFonts w:ascii="Times New Roman" w:hAnsi="Times New Roman" w:cs="Times New Roman"/>
          <w:sz w:val="24"/>
          <w:szCs w:val="24"/>
        </w:rPr>
        <w:t xml:space="preserve">alanced occlusal, </w:t>
      </w:r>
      <w:r w:rsidR="00C3113F">
        <w:rPr>
          <w:rFonts w:ascii="Times New Roman" w:hAnsi="Times New Roman" w:cs="Times New Roman"/>
          <w:sz w:val="24"/>
          <w:szCs w:val="24"/>
        </w:rPr>
        <w:t>D</w:t>
      </w:r>
      <w:r w:rsidRPr="00C3113F">
        <w:rPr>
          <w:rFonts w:ascii="Times New Roman" w:hAnsi="Times New Roman" w:cs="Times New Roman"/>
          <w:sz w:val="24"/>
          <w:szCs w:val="24"/>
        </w:rPr>
        <w:t xml:space="preserve">enture fracture, </w:t>
      </w:r>
      <w:r w:rsidR="00C3113F">
        <w:rPr>
          <w:rFonts w:ascii="Times New Roman" w:hAnsi="Times New Roman" w:cs="Times New Roman"/>
          <w:sz w:val="24"/>
          <w:szCs w:val="24"/>
        </w:rPr>
        <w:t>M</w:t>
      </w:r>
      <w:r w:rsidRPr="00C3113F">
        <w:rPr>
          <w:rFonts w:ascii="Times New Roman" w:hAnsi="Times New Roman" w:cs="Times New Roman"/>
          <w:sz w:val="24"/>
          <w:szCs w:val="24"/>
        </w:rPr>
        <w:t>etal mesh reinforcement.</w:t>
      </w:r>
    </w:p>
    <w:p w14:paraId="2A9E626A" w14:textId="77777777" w:rsidR="00C3113F" w:rsidRDefault="00C3113F" w:rsidP="00AF20D4">
      <w:pPr>
        <w:spacing w:before="120" w:after="120" w:line="276" w:lineRule="auto"/>
        <w:jc w:val="both"/>
        <w:rPr>
          <w:rFonts w:ascii="Times New Roman" w:hAnsi="Times New Roman" w:cs="Times New Roman"/>
          <w:b/>
          <w:bCs/>
          <w:sz w:val="24"/>
          <w:szCs w:val="24"/>
        </w:rPr>
      </w:pPr>
    </w:p>
    <w:p w14:paraId="7B09AA21" w14:textId="7ED0C83A" w:rsidR="00990077" w:rsidRPr="00C3113F" w:rsidRDefault="000703C8" w:rsidP="00AF20D4">
      <w:pPr>
        <w:spacing w:before="120" w:after="120" w:line="276" w:lineRule="auto"/>
        <w:jc w:val="both"/>
        <w:rPr>
          <w:rFonts w:ascii="Times New Roman" w:hAnsi="Times New Roman" w:cs="Times New Roman"/>
          <w:b/>
          <w:bCs/>
          <w:caps/>
          <w:sz w:val="24"/>
          <w:szCs w:val="24"/>
        </w:rPr>
      </w:pPr>
      <w:r w:rsidRPr="00C3113F">
        <w:rPr>
          <w:rFonts w:ascii="Times New Roman" w:hAnsi="Times New Roman" w:cs="Times New Roman"/>
          <w:b/>
          <w:bCs/>
          <w:caps/>
          <w:sz w:val="24"/>
          <w:szCs w:val="24"/>
        </w:rPr>
        <w:t>Introduction</w:t>
      </w:r>
    </w:p>
    <w:p w14:paraId="3CD0A129" w14:textId="5E1C6288" w:rsidR="00204F3A" w:rsidRPr="00C3113F" w:rsidRDefault="00204F3A" w:rsidP="00AF20D4">
      <w:p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hAnsi="Times New Roman" w:cs="Times New Roman"/>
          <w:sz w:val="24"/>
          <w:szCs w:val="24"/>
        </w:rPr>
        <w:t>Patients frequently have each jaw fully edentulous with all or some of their natural teeth in the other jaws</w:t>
      </w:r>
      <w:r w:rsidR="00C3113F">
        <w:rPr>
          <w:rFonts w:ascii="Times New Roman" w:hAnsi="Times New Roman" w:cs="Times New Roman"/>
          <w:sz w:val="24"/>
          <w:szCs w:val="24"/>
          <w:vertAlign w:val="superscript"/>
        </w:rPr>
        <w:t>1</w:t>
      </w:r>
      <w:r w:rsidRPr="00C3113F">
        <w:rPr>
          <w:rFonts w:ascii="Times New Roman" w:hAnsi="Times New Roman" w:cs="Times New Roman"/>
          <w:sz w:val="24"/>
          <w:szCs w:val="24"/>
        </w:rPr>
        <w:t>.</w:t>
      </w:r>
      <w:r w:rsidR="00C3113F">
        <w:rPr>
          <w:rFonts w:ascii="Times New Roman" w:hAnsi="Times New Roman" w:cs="Times New Roman"/>
          <w:sz w:val="24"/>
          <w:szCs w:val="24"/>
          <w:vertAlign w:val="superscript"/>
        </w:rPr>
        <w:t xml:space="preserve"> </w:t>
      </w:r>
      <w:r w:rsidRPr="00C3113F">
        <w:rPr>
          <w:rFonts w:ascii="Times New Roman" w:hAnsi="Times New Roman" w:cs="Times New Roman"/>
          <w:sz w:val="24"/>
          <w:szCs w:val="24"/>
        </w:rPr>
        <w:t>Too many erupted or slanted teeth, along with the high and pointed cusps of the opposite arch natural teeth, make it difficult for dentists to fabricate a single full denture</w:t>
      </w:r>
      <w:r w:rsidR="00C3113F">
        <w:rPr>
          <w:rFonts w:ascii="Times New Roman" w:hAnsi="Times New Roman" w:cs="Times New Roman"/>
          <w:sz w:val="24"/>
          <w:szCs w:val="24"/>
          <w:vertAlign w:val="superscript"/>
        </w:rPr>
        <w:t>1,2</w:t>
      </w:r>
      <w:r w:rsidRPr="00C3113F">
        <w:rPr>
          <w:rFonts w:ascii="Times New Roman" w:hAnsi="Times New Roman" w:cs="Times New Roman"/>
          <w:sz w:val="24"/>
          <w:szCs w:val="24"/>
        </w:rPr>
        <w:t>.</w:t>
      </w:r>
      <w:r w:rsidRPr="00C3113F">
        <w:rPr>
          <w:rFonts w:ascii="Times New Roman" w:hAnsi="Times New Roman" w:cs="Times New Roman"/>
          <w:sz w:val="24"/>
          <w:szCs w:val="24"/>
          <w:vertAlign w:val="superscript"/>
        </w:rPr>
        <w:t xml:space="preserve"> </w:t>
      </w:r>
      <w:r w:rsidR="006E612E" w:rsidRPr="00C3113F">
        <w:rPr>
          <w:rFonts w:ascii="Times New Roman" w:eastAsia="Times New Roman" w:hAnsi="Times New Roman" w:cs="Times New Roman"/>
          <w:kern w:val="0"/>
          <w:sz w:val="24"/>
          <w:szCs w:val="24"/>
          <w:lang w:eastAsia="en-IN" w:bidi="ar-SA"/>
        </w:rPr>
        <w:t xml:space="preserve">Unfavourable occlusal relationships arise, which can cause discomfort, mucosal </w:t>
      </w:r>
      <w:r w:rsidR="006E612E" w:rsidRPr="00C3113F">
        <w:rPr>
          <w:rFonts w:ascii="Times New Roman" w:eastAsia="Times New Roman" w:hAnsi="Times New Roman" w:cs="Times New Roman"/>
          <w:kern w:val="0"/>
          <w:sz w:val="24"/>
          <w:szCs w:val="24"/>
          <w:lang w:eastAsia="en-IN" w:bidi="ar-SA"/>
        </w:rPr>
        <w:lastRenderedPageBreak/>
        <w:t xml:space="preserve">changes, and ultimately ridge resorption by pushing the maxillary denture out of </w:t>
      </w:r>
      <w:r w:rsidR="004A47B1" w:rsidRPr="00C3113F">
        <w:rPr>
          <w:rFonts w:ascii="Times New Roman" w:eastAsia="Times New Roman" w:hAnsi="Times New Roman" w:cs="Times New Roman"/>
          <w:kern w:val="0"/>
          <w:sz w:val="24"/>
          <w:szCs w:val="24"/>
          <w:lang w:eastAsia="en-IN" w:bidi="ar-SA"/>
        </w:rPr>
        <w:t>position. The</w:t>
      </w:r>
      <w:r w:rsidR="006E612E" w:rsidRPr="00C3113F">
        <w:rPr>
          <w:rFonts w:ascii="Times New Roman" w:eastAsia="Times New Roman" w:hAnsi="Times New Roman" w:cs="Times New Roman"/>
          <w:kern w:val="0"/>
          <w:sz w:val="24"/>
          <w:szCs w:val="24"/>
          <w:lang w:eastAsia="en-IN" w:bidi="ar-SA"/>
        </w:rPr>
        <w:t xml:space="preserve"> mandibular anterior teeth's fixed position makes the arrangement of the upper teeth more difficult, leading to problems with phonetics, function, and appearance</w:t>
      </w:r>
      <w:r w:rsidR="00AF20D4">
        <w:rPr>
          <w:rFonts w:ascii="Times New Roman" w:eastAsia="Times New Roman" w:hAnsi="Times New Roman" w:cs="Times New Roman"/>
          <w:kern w:val="0"/>
          <w:sz w:val="24"/>
          <w:szCs w:val="24"/>
          <w:vertAlign w:val="superscript"/>
          <w:lang w:eastAsia="en-IN" w:bidi="ar-SA"/>
        </w:rPr>
        <w:t>3</w:t>
      </w:r>
      <w:r w:rsidR="006E612E" w:rsidRPr="00C3113F">
        <w:rPr>
          <w:rFonts w:ascii="Times New Roman" w:eastAsia="Times New Roman" w:hAnsi="Times New Roman" w:cs="Times New Roman"/>
          <w:kern w:val="0"/>
          <w:sz w:val="24"/>
          <w:szCs w:val="24"/>
          <w:lang w:eastAsia="en-IN" w:bidi="ar-SA"/>
        </w:rPr>
        <w:t>.</w:t>
      </w:r>
      <w:r w:rsidR="00AF20D4">
        <w:rPr>
          <w:rFonts w:ascii="Times New Roman" w:hAnsi="Times New Roman" w:cs="Times New Roman"/>
          <w:sz w:val="24"/>
          <w:szCs w:val="24"/>
          <w:vertAlign w:val="superscript"/>
        </w:rPr>
        <w:t xml:space="preserve"> </w:t>
      </w:r>
      <w:r w:rsidRPr="00C3113F">
        <w:rPr>
          <w:rFonts w:ascii="Times New Roman" w:hAnsi="Times New Roman" w:cs="Times New Roman"/>
          <w:sz w:val="24"/>
          <w:szCs w:val="24"/>
        </w:rPr>
        <w:t xml:space="preserve">It also leads to excessive mechanical forces on the denture. </w:t>
      </w:r>
    </w:p>
    <w:p w14:paraId="2AC36E66" w14:textId="3A19BED9" w:rsidR="00204F3A" w:rsidRPr="00C3113F" w:rsidRDefault="00FE62CE"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The most popular material for making denture foundations is heat-cured denture base, which is affordable and suitable in terms of appearance, biology, and physical attributes</w:t>
      </w:r>
      <w:r w:rsidR="00AF20D4">
        <w:rPr>
          <w:rFonts w:ascii="Times New Roman" w:hAnsi="Times New Roman" w:cs="Times New Roman"/>
          <w:sz w:val="24"/>
          <w:szCs w:val="24"/>
          <w:vertAlign w:val="superscript"/>
        </w:rPr>
        <w:t>2</w:t>
      </w:r>
      <w:r w:rsidRPr="00C3113F">
        <w:rPr>
          <w:rFonts w:ascii="Times New Roman" w:hAnsi="Times New Roman" w:cs="Times New Roman"/>
          <w:sz w:val="24"/>
          <w:szCs w:val="24"/>
        </w:rPr>
        <w:t>.</w:t>
      </w:r>
      <w:r w:rsidR="00AF20D4">
        <w:rPr>
          <w:rFonts w:ascii="Times New Roman" w:hAnsi="Times New Roman" w:cs="Times New Roman"/>
          <w:sz w:val="24"/>
          <w:szCs w:val="24"/>
          <w:vertAlign w:val="superscript"/>
        </w:rPr>
        <w:t xml:space="preserve"> </w:t>
      </w:r>
      <w:r w:rsidR="00204F3A" w:rsidRPr="00C3113F">
        <w:rPr>
          <w:rFonts w:ascii="Times New Roman" w:hAnsi="Times New Roman" w:cs="Times New Roman"/>
          <w:sz w:val="24"/>
          <w:szCs w:val="24"/>
        </w:rPr>
        <w:t>However, the acrylic resin has the disadvantages of poor strength, which include low impact strength and low fatigue resistance</w:t>
      </w:r>
      <w:r w:rsidR="00AF20D4">
        <w:rPr>
          <w:rFonts w:ascii="Times New Roman" w:hAnsi="Times New Roman" w:cs="Times New Roman"/>
          <w:sz w:val="24"/>
          <w:szCs w:val="24"/>
          <w:vertAlign w:val="superscript"/>
        </w:rPr>
        <w:t>4</w:t>
      </w:r>
      <w:r w:rsidR="00204F3A" w:rsidRPr="00C3113F">
        <w:rPr>
          <w:rFonts w:ascii="Times New Roman" w:hAnsi="Times New Roman" w:cs="Times New Roman"/>
          <w:sz w:val="24"/>
          <w:szCs w:val="24"/>
        </w:rPr>
        <w:t>.</w:t>
      </w:r>
      <w:r w:rsidR="00AF20D4">
        <w:rPr>
          <w:rFonts w:ascii="Times New Roman" w:hAnsi="Times New Roman" w:cs="Times New Roman"/>
          <w:sz w:val="24"/>
          <w:szCs w:val="24"/>
          <w:vertAlign w:val="superscript"/>
        </w:rPr>
        <w:t xml:space="preserve"> </w:t>
      </w:r>
      <w:r w:rsidR="00204F3A" w:rsidRPr="00C3113F">
        <w:rPr>
          <w:rFonts w:ascii="Times New Roman" w:hAnsi="Times New Roman" w:cs="Times New Roman"/>
          <w:sz w:val="24"/>
          <w:szCs w:val="24"/>
        </w:rPr>
        <w:t>As a result, there lies chances of denture fracture when used in single complete denture</w:t>
      </w:r>
      <w:r w:rsidR="00AF20D4">
        <w:rPr>
          <w:rFonts w:ascii="Times New Roman" w:hAnsi="Times New Roman" w:cs="Times New Roman"/>
          <w:sz w:val="24"/>
          <w:szCs w:val="24"/>
          <w:vertAlign w:val="superscript"/>
        </w:rPr>
        <w:t>2</w:t>
      </w:r>
      <w:r w:rsidR="00204F3A" w:rsidRPr="00C3113F">
        <w:rPr>
          <w:rFonts w:ascii="Times New Roman" w:hAnsi="Times New Roman" w:cs="Times New Roman"/>
          <w:sz w:val="24"/>
          <w:szCs w:val="24"/>
        </w:rPr>
        <w:t>.</w:t>
      </w:r>
      <w:r w:rsidR="00AF20D4">
        <w:rPr>
          <w:rFonts w:ascii="Times New Roman" w:hAnsi="Times New Roman" w:cs="Times New Roman"/>
          <w:sz w:val="24"/>
          <w:szCs w:val="24"/>
          <w:vertAlign w:val="superscript"/>
        </w:rPr>
        <w:t xml:space="preserve"> </w:t>
      </w:r>
      <w:r w:rsidR="00204F3A" w:rsidRPr="00C3113F">
        <w:rPr>
          <w:rFonts w:ascii="Times New Roman" w:hAnsi="Times New Roman" w:cs="Times New Roman"/>
          <w:sz w:val="24"/>
          <w:szCs w:val="24"/>
        </w:rPr>
        <w:t>To avoid complete denture fracture, advancements in material and techniques are essential. such as the use of carbon fiber, E-glass fiber reinforced PMMA, acrylic resin bases reinforced with wire netting, and metal reinforced denture bases. Among these techniques, metal mesh reinforcement is the most cost-effective and time-efficient way to greatly improve denture strength</w:t>
      </w:r>
      <w:r w:rsidR="00AF20D4">
        <w:rPr>
          <w:rFonts w:ascii="Times New Roman" w:hAnsi="Times New Roman" w:cs="Times New Roman"/>
          <w:sz w:val="24"/>
          <w:szCs w:val="24"/>
          <w:vertAlign w:val="superscript"/>
        </w:rPr>
        <w:t>5</w:t>
      </w:r>
      <w:r w:rsidR="00204F3A" w:rsidRPr="00C3113F">
        <w:rPr>
          <w:rFonts w:ascii="Times New Roman" w:hAnsi="Times New Roman" w:cs="Times New Roman"/>
          <w:sz w:val="24"/>
          <w:szCs w:val="24"/>
        </w:rPr>
        <w:t>.</w:t>
      </w:r>
    </w:p>
    <w:p w14:paraId="266F03FE" w14:textId="77777777" w:rsidR="00204F3A" w:rsidRPr="00C3113F" w:rsidRDefault="00FE62CE"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The manufacture of a single maxillary complete denture reinforced with commercially available prefabricated metal mesh is the subject of this case study.</w:t>
      </w:r>
    </w:p>
    <w:p w14:paraId="3ADCA95E" w14:textId="77777777" w:rsidR="00C3113F" w:rsidRDefault="00C3113F" w:rsidP="00AF20D4">
      <w:pPr>
        <w:spacing w:before="120" w:after="120" w:line="276" w:lineRule="auto"/>
        <w:jc w:val="both"/>
        <w:rPr>
          <w:rFonts w:ascii="Times New Roman" w:hAnsi="Times New Roman" w:cs="Times New Roman"/>
          <w:b/>
          <w:bCs/>
          <w:sz w:val="24"/>
          <w:szCs w:val="24"/>
        </w:rPr>
      </w:pPr>
    </w:p>
    <w:p w14:paraId="5FAA85D8" w14:textId="77777777" w:rsidR="00AF20D4" w:rsidRDefault="000703C8" w:rsidP="00AF20D4">
      <w:pPr>
        <w:spacing w:before="120" w:after="120" w:line="276" w:lineRule="auto"/>
        <w:jc w:val="both"/>
        <w:rPr>
          <w:rFonts w:ascii="Times New Roman" w:hAnsi="Times New Roman" w:cs="Times New Roman"/>
          <w:b/>
          <w:bCs/>
          <w:caps/>
          <w:sz w:val="24"/>
          <w:szCs w:val="24"/>
        </w:rPr>
      </w:pPr>
      <w:r w:rsidRPr="00C3113F">
        <w:rPr>
          <w:rFonts w:ascii="Times New Roman" w:hAnsi="Times New Roman" w:cs="Times New Roman"/>
          <w:b/>
          <w:bCs/>
          <w:caps/>
          <w:sz w:val="24"/>
          <w:szCs w:val="24"/>
        </w:rPr>
        <w:t>Case report</w:t>
      </w:r>
    </w:p>
    <w:p w14:paraId="658DC22D" w14:textId="65A40040" w:rsidR="00B53F20" w:rsidRPr="00AF20D4" w:rsidRDefault="00F43F03" w:rsidP="00AF20D4">
      <w:pPr>
        <w:spacing w:before="120" w:after="120" w:line="276" w:lineRule="auto"/>
        <w:jc w:val="both"/>
        <w:rPr>
          <w:rFonts w:ascii="Times New Roman" w:hAnsi="Times New Roman" w:cs="Times New Roman"/>
          <w:b/>
          <w:bCs/>
          <w:caps/>
          <w:sz w:val="24"/>
          <w:szCs w:val="24"/>
        </w:rPr>
      </w:pPr>
      <w:r w:rsidRPr="00C3113F">
        <w:rPr>
          <w:rFonts w:ascii="Times New Roman" w:hAnsi="Times New Roman" w:cs="Times New Roman"/>
          <w:sz w:val="24"/>
          <w:szCs w:val="24"/>
        </w:rPr>
        <w:t>A 62-year-old male patient presented to the department of prosthodontics crown and bridge, Pacific Dental College and Research Centre, Udaipur, for fabrication of a new complete denture due to ill-fitting of the denture. The patient has been wearing dentures for the past eight years.</w:t>
      </w:r>
    </w:p>
    <w:p w14:paraId="0A5F3781" w14:textId="156F83D3" w:rsidR="00F43F03" w:rsidRPr="00C3113F" w:rsidRDefault="00F43F03"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The</w:t>
      </w:r>
      <w:r w:rsidR="0057646C" w:rsidRPr="00C3113F">
        <w:rPr>
          <w:rFonts w:ascii="Times New Roman" w:hAnsi="Times New Roman" w:cs="Times New Roman"/>
          <w:sz w:val="24"/>
          <w:szCs w:val="24"/>
        </w:rPr>
        <w:t xml:space="preserve">re was no </w:t>
      </w:r>
      <w:r w:rsidR="00DA0EEF" w:rsidRPr="00C3113F">
        <w:rPr>
          <w:rFonts w:ascii="Times New Roman" w:hAnsi="Times New Roman" w:cs="Times New Roman"/>
          <w:sz w:val="24"/>
          <w:szCs w:val="24"/>
        </w:rPr>
        <w:t>relevant</w:t>
      </w:r>
      <w:r w:rsidR="0057646C" w:rsidRPr="00C3113F">
        <w:rPr>
          <w:rFonts w:ascii="Times New Roman" w:hAnsi="Times New Roman" w:cs="Times New Roman"/>
          <w:sz w:val="24"/>
          <w:szCs w:val="24"/>
        </w:rPr>
        <w:t xml:space="preserve"> medical history found</w:t>
      </w:r>
      <w:r w:rsidRPr="00C3113F">
        <w:rPr>
          <w:rFonts w:ascii="Times New Roman" w:hAnsi="Times New Roman" w:cs="Times New Roman"/>
          <w:sz w:val="24"/>
          <w:szCs w:val="24"/>
        </w:rPr>
        <w:t xml:space="preserve">. Upon intraoral examination, a fibrous growth measuring approximately 1.5 cm </w:t>
      </w:r>
      <w:r w:rsidR="0057646C" w:rsidRPr="00C3113F">
        <w:rPr>
          <w:rFonts w:ascii="Times New Roman" w:hAnsi="Times New Roman" w:cs="Times New Roman"/>
          <w:sz w:val="24"/>
          <w:szCs w:val="24"/>
        </w:rPr>
        <w:sym w:font="Symbol" w:char="F0B4"/>
      </w:r>
      <w:r w:rsidRPr="00C3113F">
        <w:rPr>
          <w:rFonts w:ascii="Times New Roman" w:hAnsi="Times New Roman" w:cs="Times New Roman"/>
          <w:sz w:val="24"/>
          <w:szCs w:val="24"/>
        </w:rPr>
        <w:t xml:space="preserve"> 0.5 cm was found in the right labial vestibule</w:t>
      </w:r>
      <w:r w:rsidR="00B53F20" w:rsidRPr="00C3113F">
        <w:rPr>
          <w:rFonts w:ascii="Times New Roman" w:hAnsi="Times New Roman" w:cs="Times New Roman"/>
          <w:sz w:val="24"/>
          <w:szCs w:val="24"/>
        </w:rPr>
        <w:t xml:space="preserve">. which was polypoid and has a soft and smooth </w:t>
      </w:r>
      <w:r w:rsidR="00DA0EEF" w:rsidRPr="00C3113F">
        <w:rPr>
          <w:rFonts w:ascii="Times New Roman" w:hAnsi="Times New Roman" w:cs="Times New Roman"/>
          <w:sz w:val="24"/>
          <w:szCs w:val="24"/>
        </w:rPr>
        <w:t xml:space="preserve">texture </w:t>
      </w:r>
      <w:r w:rsidR="00AF20D4">
        <w:rPr>
          <w:rFonts w:ascii="Times New Roman" w:hAnsi="Times New Roman" w:cs="Times New Roman"/>
          <w:sz w:val="24"/>
          <w:szCs w:val="24"/>
        </w:rPr>
        <w:t>[</w:t>
      </w:r>
      <w:r w:rsidR="00DA0EEF" w:rsidRPr="00C3113F">
        <w:rPr>
          <w:rFonts w:ascii="Times New Roman" w:hAnsi="Times New Roman" w:cs="Times New Roman"/>
          <w:sz w:val="24"/>
          <w:szCs w:val="24"/>
        </w:rPr>
        <w:t>Fig</w:t>
      </w:r>
      <w:r w:rsidR="00AF20D4">
        <w:rPr>
          <w:rFonts w:ascii="Times New Roman" w:hAnsi="Times New Roman" w:cs="Times New Roman"/>
          <w:sz w:val="24"/>
          <w:szCs w:val="24"/>
        </w:rPr>
        <w:t xml:space="preserve">ure </w:t>
      </w:r>
      <w:r w:rsidRPr="00C3113F">
        <w:rPr>
          <w:rFonts w:ascii="Times New Roman" w:hAnsi="Times New Roman" w:cs="Times New Roman"/>
          <w:sz w:val="24"/>
          <w:szCs w:val="24"/>
        </w:rPr>
        <w:t>1</w:t>
      </w:r>
      <w:r w:rsidR="00AF20D4">
        <w:rPr>
          <w:rFonts w:ascii="Times New Roman" w:hAnsi="Times New Roman" w:cs="Times New Roman"/>
          <w:sz w:val="24"/>
          <w:szCs w:val="24"/>
        </w:rPr>
        <w:t>]</w:t>
      </w:r>
      <w:r w:rsidR="00B53F20" w:rsidRPr="00C3113F">
        <w:rPr>
          <w:rFonts w:ascii="Times New Roman" w:hAnsi="Times New Roman" w:cs="Times New Roman"/>
          <w:sz w:val="24"/>
          <w:szCs w:val="24"/>
        </w:rPr>
        <w:t>. C</w:t>
      </w:r>
      <w:r w:rsidRPr="00C3113F">
        <w:rPr>
          <w:rFonts w:ascii="Times New Roman" w:hAnsi="Times New Roman" w:cs="Times New Roman"/>
          <w:sz w:val="24"/>
          <w:szCs w:val="24"/>
        </w:rPr>
        <w:t>ompletely edentulous maxillary arch and Kennedy's class III partially edentulous mandibular arch</w:t>
      </w:r>
      <w:r w:rsidR="00AF20D4">
        <w:rPr>
          <w:rFonts w:ascii="Times New Roman" w:hAnsi="Times New Roman" w:cs="Times New Roman"/>
          <w:sz w:val="24"/>
          <w:szCs w:val="24"/>
        </w:rPr>
        <w:t xml:space="preserve"> [</w:t>
      </w:r>
      <w:r w:rsidRPr="00C3113F">
        <w:rPr>
          <w:rFonts w:ascii="Times New Roman" w:hAnsi="Times New Roman" w:cs="Times New Roman"/>
          <w:sz w:val="24"/>
          <w:szCs w:val="24"/>
        </w:rPr>
        <w:t>Fig</w:t>
      </w:r>
      <w:r w:rsidR="00AF20D4">
        <w:rPr>
          <w:rFonts w:ascii="Times New Roman" w:hAnsi="Times New Roman" w:cs="Times New Roman"/>
          <w:sz w:val="24"/>
          <w:szCs w:val="24"/>
        </w:rPr>
        <w:t>ures</w:t>
      </w:r>
      <w:r w:rsidRPr="00C3113F">
        <w:rPr>
          <w:rFonts w:ascii="Times New Roman" w:hAnsi="Times New Roman" w:cs="Times New Roman"/>
          <w:sz w:val="24"/>
          <w:szCs w:val="24"/>
        </w:rPr>
        <w:t xml:space="preserve"> 7</w:t>
      </w:r>
      <w:r w:rsidR="00AF20D4">
        <w:rPr>
          <w:rFonts w:ascii="Times New Roman" w:hAnsi="Times New Roman" w:cs="Times New Roman"/>
          <w:sz w:val="24"/>
          <w:szCs w:val="24"/>
        </w:rPr>
        <w:t xml:space="preserve"> &amp;</w:t>
      </w:r>
      <w:r w:rsidRPr="00C3113F">
        <w:rPr>
          <w:rFonts w:ascii="Times New Roman" w:hAnsi="Times New Roman" w:cs="Times New Roman"/>
          <w:sz w:val="24"/>
          <w:szCs w:val="24"/>
        </w:rPr>
        <w:t xml:space="preserve"> 8</w:t>
      </w:r>
      <w:r w:rsidR="00AF20D4">
        <w:rPr>
          <w:rFonts w:ascii="Times New Roman" w:hAnsi="Times New Roman" w:cs="Times New Roman"/>
          <w:sz w:val="24"/>
          <w:szCs w:val="24"/>
        </w:rPr>
        <w:t>].</w:t>
      </w:r>
    </w:p>
    <w:p w14:paraId="01E10CB6" w14:textId="51B6917B" w:rsidR="005B0FA4" w:rsidRPr="00C3113F" w:rsidRDefault="00FE62CE"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 xml:space="preserve">The patient was advised to remove the tissue growth as part of the treatment plan, and then they were given the choice between an implant-supported maxillary complete denture and a traditional single maxillary complete </w:t>
      </w:r>
      <w:r w:rsidR="00AF20D4" w:rsidRPr="00C3113F">
        <w:rPr>
          <w:rFonts w:ascii="Times New Roman" w:hAnsi="Times New Roman" w:cs="Times New Roman"/>
          <w:sz w:val="24"/>
          <w:szCs w:val="24"/>
        </w:rPr>
        <w:t>denture. The</w:t>
      </w:r>
      <w:r w:rsidR="00DA2F4F" w:rsidRPr="00C3113F">
        <w:rPr>
          <w:rFonts w:ascii="Times New Roman" w:hAnsi="Times New Roman" w:cs="Times New Roman"/>
          <w:sz w:val="24"/>
          <w:szCs w:val="24"/>
        </w:rPr>
        <w:t xml:space="preserve"> patient is unwilling to accept an implant-supported denture as a backup option because of surgical and financial limitations. As the initial treatment option, the patient opted for a single maxillary denture with metal mesh reinforcement in the acrylic denture base and a removable partial denture in the mandibular arch.</w:t>
      </w:r>
    </w:p>
    <w:p w14:paraId="29394E11" w14:textId="77777777" w:rsidR="00C3113F" w:rsidRDefault="00C3113F" w:rsidP="00AF20D4">
      <w:pPr>
        <w:spacing w:before="120" w:after="120" w:line="276" w:lineRule="auto"/>
        <w:jc w:val="both"/>
        <w:rPr>
          <w:rFonts w:ascii="Times New Roman" w:hAnsi="Times New Roman" w:cs="Times New Roman"/>
          <w:b/>
          <w:bCs/>
          <w:sz w:val="24"/>
          <w:szCs w:val="24"/>
        </w:rPr>
      </w:pPr>
    </w:p>
    <w:p w14:paraId="114E5FD6" w14:textId="77777777" w:rsidR="00643C6E" w:rsidRDefault="00643C6E" w:rsidP="00AF20D4">
      <w:pPr>
        <w:spacing w:before="120" w:after="120" w:line="276" w:lineRule="auto"/>
        <w:jc w:val="both"/>
        <w:rPr>
          <w:rFonts w:ascii="Times New Roman" w:hAnsi="Times New Roman" w:cs="Times New Roman"/>
          <w:b/>
          <w:bCs/>
          <w:caps/>
          <w:sz w:val="24"/>
          <w:szCs w:val="24"/>
        </w:rPr>
      </w:pPr>
    </w:p>
    <w:p w14:paraId="74A10E3C" w14:textId="77777777" w:rsidR="00643C6E" w:rsidRDefault="00643C6E" w:rsidP="00AF20D4">
      <w:pPr>
        <w:spacing w:before="120" w:after="120" w:line="276" w:lineRule="auto"/>
        <w:jc w:val="both"/>
        <w:rPr>
          <w:rFonts w:ascii="Times New Roman" w:hAnsi="Times New Roman" w:cs="Times New Roman"/>
          <w:b/>
          <w:bCs/>
          <w:caps/>
          <w:sz w:val="24"/>
          <w:szCs w:val="24"/>
        </w:rPr>
      </w:pPr>
    </w:p>
    <w:p w14:paraId="20DB9D82" w14:textId="77777777" w:rsidR="00643C6E" w:rsidRDefault="00643C6E" w:rsidP="00AF20D4">
      <w:pPr>
        <w:spacing w:before="120" w:after="120" w:line="276" w:lineRule="auto"/>
        <w:jc w:val="both"/>
        <w:rPr>
          <w:rFonts w:ascii="Times New Roman" w:hAnsi="Times New Roman" w:cs="Times New Roman"/>
          <w:b/>
          <w:bCs/>
          <w:caps/>
          <w:sz w:val="24"/>
          <w:szCs w:val="24"/>
        </w:rPr>
      </w:pPr>
    </w:p>
    <w:p w14:paraId="528D3D53" w14:textId="77777777" w:rsidR="00643C6E" w:rsidRDefault="00643C6E" w:rsidP="00AF20D4">
      <w:pPr>
        <w:spacing w:before="120" w:after="120" w:line="276" w:lineRule="auto"/>
        <w:jc w:val="both"/>
        <w:rPr>
          <w:rFonts w:ascii="Times New Roman" w:hAnsi="Times New Roman" w:cs="Times New Roman"/>
          <w:b/>
          <w:bCs/>
          <w:caps/>
          <w:sz w:val="24"/>
          <w:szCs w:val="24"/>
        </w:rPr>
      </w:pPr>
    </w:p>
    <w:p w14:paraId="0F1902BF" w14:textId="24364F4F" w:rsidR="00AF20D4" w:rsidRDefault="00DB4470" w:rsidP="00AF20D4">
      <w:pPr>
        <w:spacing w:before="120" w:after="120" w:line="276" w:lineRule="auto"/>
        <w:jc w:val="both"/>
        <w:rPr>
          <w:rFonts w:ascii="Times New Roman" w:hAnsi="Times New Roman" w:cs="Times New Roman"/>
          <w:caps/>
          <w:sz w:val="24"/>
          <w:szCs w:val="24"/>
        </w:rPr>
      </w:pPr>
      <w:r w:rsidRPr="00C3113F">
        <w:rPr>
          <w:rFonts w:ascii="Times New Roman" w:hAnsi="Times New Roman" w:cs="Times New Roman"/>
          <w:b/>
          <w:bCs/>
          <w:caps/>
          <w:sz w:val="24"/>
          <w:szCs w:val="24"/>
        </w:rPr>
        <w:lastRenderedPageBreak/>
        <w:t>Procedure</w:t>
      </w:r>
    </w:p>
    <w:p w14:paraId="78421B84" w14:textId="4D8B09CA" w:rsidR="007E0017" w:rsidRPr="00AF20D4" w:rsidRDefault="007E0017" w:rsidP="00AF20D4">
      <w:pPr>
        <w:spacing w:before="120" w:after="120" w:line="276" w:lineRule="auto"/>
        <w:jc w:val="both"/>
        <w:rPr>
          <w:rFonts w:ascii="Times New Roman" w:hAnsi="Times New Roman" w:cs="Times New Roman"/>
          <w:caps/>
          <w:sz w:val="24"/>
          <w:szCs w:val="24"/>
        </w:rPr>
      </w:pPr>
      <w:r w:rsidRPr="00C3113F">
        <w:rPr>
          <w:rFonts w:ascii="Times New Roman" w:hAnsi="Times New Roman" w:cs="Times New Roman"/>
          <w:sz w:val="24"/>
          <w:szCs w:val="24"/>
        </w:rPr>
        <w:t>For the removal of the denture epulis patient was referred to the department of periodontology.</w:t>
      </w:r>
      <w:r w:rsidR="00AF20D4">
        <w:rPr>
          <w:rFonts w:ascii="Times New Roman" w:hAnsi="Times New Roman" w:cs="Times New Roman"/>
          <w:sz w:val="24"/>
          <w:szCs w:val="24"/>
        </w:rPr>
        <w:t xml:space="preserve"> </w:t>
      </w:r>
      <w:r w:rsidRPr="00C3113F">
        <w:rPr>
          <w:rFonts w:ascii="Times New Roman" w:hAnsi="Times New Roman" w:cs="Times New Roman"/>
          <w:sz w:val="24"/>
          <w:szCs w:val="24"/>
        </w:rPr>
        <w:t xml:space="preserve">The entire treatment plan was described to the patient, and consent was obtained. The patient was told not to wear the </w:t>
      </w:r>
      <w:r w:rsidR="00B53F20" w:rsidRPr="00C3113F">
        <w:rPr>
          <w:rFonts w:ascii="Times New Roman" w:hAnsi="Times New Roman" w:cs="Times New Roman"/>
          <w:sz w:val="24"/>
          <w:szCs w:val="24"/>
        </w:rPr>
        <w:t xml:space="preserve">old </w:t>
      </w:r>
      <w:r w:rsidRPr="00C3113F">
        <w:rPr>
          <w:rFonts w:ascii="Times New Roman" w:hAnsi="Times New Roman" w:cs="Times New Roman"/>
          <w:sz w:val="24"/>
          <w:szCs w:val="24"/>
        </w:rPr>
        <w:t>denture, and he was encouraged and educated to maintain good oral hygiene.</w:t>
      </w:r>
    </w:p>
    <w:p w14:paraId="1B2684A7" w14:textId="77777777" w:rsidR="007E0017" w:rsidRPr="00C3113F" w:rsidRDefault="007E0017" w:rsidP="00AF20D4">
      <w:p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hAnsi="Times New Roman" w:cs="Times New Roman"/>
          <w:sz w:val="24"/>
          <w:szCs w:val="24"/>
        </w:rPr>
        <w:t xml:space="preserve">Ten days later, the patient was </w:t>
      </w:r>
      <w:r w:rsidR="00B53F20" w:rsidRPr="00C3113F">
        <w:rPr>
          <w:rFonts w:ascii="Times New Roman" w:hAnsi="Times New Roman" w:cs="Times New Roman"/>
          <w:sz w:val="24"/>
          <w:szCs w:val="24"/>
        </w:rPr>
        <w:t>called</w:t>
      </w:r>
      <w:r w:rsidRPr="00C3113F">
        <w:rPr>
          <w:rFonts w:ascii="Times New Roman" w:hAnsi="Times New Roman" w:cs="Times New Roman"/>
          <w:sz w:val="24"/>
          <w:szCs w:val="24"/>
        </w:rPr>
        <w:t xml:space="preserve"> back, and oral prophylaxis was administered. The lesion was removed using a diode laser. Postoperative instructions were provided, and the specimen was collected and sent for histopathological examination, which revealed a benign lesion with fibrous connective tissue.</w:t>
      </w:r>
    </w:p>
    <w:p w14:paraId="2FBBAB26" w14:textId="60E5261B" w:rsidR="00C1306C" w:rsidRPr="00C3113F" w:rsidRDefault="007E0017"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 xml:space="preserve">After 7 days, the patient was examined again, and the healing process was found to be satisfactory </w:t>
      </w:r>
      <w:r w:rsidR="00AF20D4">
        <w:rPr>
          <w:rFonts w:ascii="Times New Roman" w:hAnsi="Times New Roman" w:cs="Times New Roman"/>
          <w:sz w:val="24"/>
          <w:szCs w:val="24"/>
        </w:rPr>
        <w:t>[</w:t>
      </w:r>
      <w:r w:rsidRPr="00C3113F">
        <w:rPr>
          <w:rFonts w:ascii="Times New Roman" w:hAnsi="Times New Roman" w:cs="Times New Roman"/>
          <w:sz w:val="24"/>
          <w:szCs w:val="24"/>
        </w:rPr>
        <w:t>Fig</w:t>
      </w:r>
      <w:r w:rsidR="00AF20D4">
        <w:rPr>
          <w:rFonts w:ascii="Times New Roman" w:hAnsi="Times New Roman" w:cs="Times New Roman"/>
          <w:sz w:val="24"/>
          <w:szCs w:val="24"/>
        </w:rPr>
        <w:t>ure</w:t>
      </w:r>
      <w:r w:rsidRPr="00C3113F">
        <w:rPr>
          <w:rFonts w:ascii="Times New Roman" w:hAnsi="Times New Roman" w:cs="Times New Roman"/>
          <w:sz w:val="24"/>
          <w:szCs w:val="24"/>
        </w:rPr>
        <w:t xml:space="preserve"> 2</w:t>
      </w:r>
      <w:r w:rsidR="00AF20D4">
        <w:rPr>
          <w:rFonts w:ascii="Times New Roman" w:hAnsi="Times New Roman" w:cs="Times New Roman"/>
          <w:sz w:val="24"/>
          <w:szCs w:val="24"/>
        </w:rPr>
        <w:t>]</w:t>
      </w:r>
      <w:r w:rsidR="00B53F20" w:rsidRPr="00C3113F">
        <w:rPr>
          <w:rFonts w:ascii="Times New Roman" w:hAnsi="Times New Roman" w:cs="Times New Roman"/>
          <w:sz w:val="24"/>
          <w:szCs w:val="24"/>
        </w:rPr>
        <w:t>.</w:t>
      </w:r>
      <w:r w:rsidRPr="00C3113F">
        <w:rPr>
          <w:rFonts w:ascii="Times New Roman" w:hAnsi="Times New Roman" w:cs="Times New Roman"/>
          <w:sz w:val="24"/>
          <w:szCs w:val="24"/>
        </w:rPr>
        <w:t xml:space="preserve"> Following that, the patient was referred to our department for denture fabrication.</w:t>
      </w:r>
    </w:p>
    <w:p w14:paraId="4DA19849" w14:textId="06DE533E"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 xml:space="preserve">Using impression compound, the maxillary arch's primary impression was </w:t>
      </w:r>
      <w:r w:rsidR="004A47B1" w:rsidRPr="00C3113F">
        <w:rPr>
          <w:rFonts w:ascii="Times New Roman" w:eastAsia="Times New Roman" w:hAnsi="Times New Roman" w:cs="Times New Roman"/>
          <w:kern w:val="0"/>
          <w:sz w:val="24"/>
          <w:szCs w:val="24"/>
          <w:lang w:eastAsia="en-IN" w:bidi="ar-SA"/>
        </w:rPr>
        <w:t>made and</w:t>
      </w:r>
      <w:r w:rsidR="00B53F20" w:rsidRPr="00C3113F">
        <w:rPr>
          <w:rFonts w:ascii="Times New Roman" w:eastAsia="Times New Roman" w:hAnsi="Times New Roman" w:cs="Times New Roman"/>
          <w:kern w:val="0"/>
          <w:sz w:val="24"/>
          <w:szCs w:val="24"/>
          <w:lang w:eastAsia="en-IN" w:bidi="ar-SA"/>
        </w:rPr>
        <w:t xml:space="preserve"> </w:t>
      </w:r>
      <w:r w:rsidRPr="00C3113F">
        <w:rPr>
          <w:rFonts w:ascii="Times New Roman" w:eastAsia="Times New Roman" w:hAnsi="Times New Roman" w:cs="Times New Roman"/>
          <w:kern w:val="0"/>
          <w:sz w:val="24"/>
          <w:szCs w:val="24"/>
          <w:lang w:eastAsia="en-IN" w:bidi="ar-SA"/>
        </w:rPr>
        <w:t>alginate impression material was u</w:t>
      </w:r>
      <w:r w:rsidR="00B53F20" w:rsidRPr="00C3113F">
        <w:rPr>
          <w:rFonts w:ascii="Times New Roman" w:eastAsia="Times New Roman" w:hAnsi="Times New Roman" w:cs="Times New Roman"/>
          <w:kern w:val="0"/>
          <w:sz w:val="24"/>
          <w:szCs w:val="24"/>
          <w:lang w:eastAsia="en-IN" w:bidi="ar-SA"/>
        </w:rPr>
        <w:t>sed</w:t>
      </w:r>
      <w:r w:rsidRPr="00C3113F">
        <w:rPr>
          <w:rFonts w:ascii="Times New Roman" w:eastAsia="Times New Roman" w:hAnsi="Times New Roman" w:cs="Times New Roman"/>
          <w:kern w:val="0"/>
          <w:sz w:val="24"/>
          <w:szCs w:val="24"/>
          <w:lang w:eastAsia="en-IN" w:bidi="ar-SA"/>
        </w:rPr>
        <w:t xml:space="preserve"> for the mandibular partially edentulous arch</w:t>
      </w:r>
      <w:r w:rsidR="00B53F20" w:rsidRPr="00C3113F">
        <w:rPr>
          <w:rFonts w:ascii="Times New Roman" w:eastAsia="Times New Roman" w:hAnsi="Times New Roman" w:cs="Times New Roman"/>
          <w:kern w:val="0"/>
          <w:sz w:val="24"/>
          <w:szCs w:val="24"/>
          <w:lang w:eastAsia="en-IN" w:bidi="ar-SA"/>
        </w:rPr>
        <w:t>on the first visit</w:t>
      </w:r>
      <w:r w:rsidR="000160A3" w:rsidRPr="00C3113F">
        <w:rPr>
          <w:rFonts w:ascii="Times New Roman" w:eastAsia="Times New Roman" w:hAnsi="Times New Roman" w:cs="Times New Roman"/>
          <w:kern w:val="0"/>
          <w:sz w:val="24"/>
          <w:szCs w:val="24"/>
          <w:lang w:eastAsia="en-IN" w:bidi="ar-SA"/>
        </w:rPr>
        <w:t>.</w:t>
      </w:r>
      <w:r w:rsidRPr="00C3113F">
        <w:rPr>
          <w:rFonts w:ascii="Times New Roman" w:eastAsia="Times New Roman" w:hAnsi="Times New Roman" w:cs="Times New Roman"/>
          <w:kern w:val="0"/>
          <w:sz w:val="24"/>
          <w:szCs w:val="24"/>
          <w:lang w:eastAsia="en-IN" w:bidi="ar-SA"/>
        </w:rPr>
        <w:t xml:space="preserve"> The primary cast was made</w:t>
      </w:r>
      <w:r w:rsidR="00AF20D4">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AF20D4">
        <w:rPr>
          <w:rFonts w:ascii="Times New Roman" w:eastAsia="Times New Roman" w:hAnsi="Times New Roman" w:cs="Times New Roman"/>
          <w:kern w:val="0"/>
          <w:sz w:val="24"/>
          <w:szCs w:val="24"/>
          <w:lang w:eastAsia="en-IN" w:bidi="ar-SA"/>
        </w:rPr>
        <w:t xml:space="preserve">ure </w:t>
      </w:r>
      <w:r w:rsidR="00CD5A73" w:rsidRPr="00C3113F">
        <w:rPr>
          <w:rFonts w:ascii="Times New Roman" w:eastAsia="Times New Roman" w:hAnsi="Times New Roman" w:cs="Times New Roman"/>
          <w:kern w:val="0"/>
          <w:sz w:val="24"/>
          <w:szCs w:val="24"/>
          <w:lang w:eastAsia="en-IN" w:bidi="ar-SA"/>
        </w:rPr>
        <w:t>5</w:t>
      </w:r>
      <w:r w:rsidR="00AF20D4">
        <w:rPr>
          <w:rFonts w:ascii="Times New Roman" w:eastAsia="Times New Roman" w:hAnsi="Times New Roman" w:cs="Times New Roman"/>
          <w:kern w:val="0"/>
          <w:sz w:val="24"/>
          <w:szCs w:val="24"/>
          <w:lang w:eastAsia="en-IN" w:bidi="ar-SA"/>
        </w:rPr>
        <w:t>].</w:t>
      </w:r>
      <w:r w:rsidRPr="00C3113F">
        <w:rPr>
          <w:rFonts w:ascii="Times New Roman" w:eastAsia="Times New Roman" w:hAnsi="Times New Roman" w:cs="Times New Roman"/>
          <w:kern w:val="0"/>
          <w:sz w:val="24"/>
          <w:szCs w:val="24"/>
          <w:lang w:eastAsia="en-IN" w:bidi="ar-SA"/>
        </w:rPr>
        <w:t xml:space="preserve"> </w:t>
      </w:r>
    </w:p>
    <w:p w14:paraId="4B5C0D4C" w14:textId="703DAC85"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A</w:t>
      </w:r>
      <w:r w:rsidR="000160A3" w:rsidRPr="00C3113F">
        <w:rPr>
          <w:rFonts w:ascii="Times New Roman" w:eastAsia="Times New Roman" w:hAnsi="Times New Roman" w:cs="Times New Roman"/>
          <w:kern w:val="0"/>
          <w:sz w:val="24"/>
          <w:szCs w:val="24"/>
          <w:lang w:eastAsia="en-IN" w:bidi="ar-SA"/>
        </w:rPr>
        <w:t xml:space="preserve"> wax spacer was adapted and</w:t>
      </w:r>
      <w:r w:rsidRPr="00C3113F">
        <w:rPr>
          <w:rFonts w:ascii="Times New Roman" w:eastAsia="Times New Roman" w:hAnsi="Times New Roman" w:cs="Times New Roman"/>
          <w:kern w:val="0"/>
          <w:sz w:val="24"/>
          <w:szCs w:val="24"/>
          <w:lang w:eastAsia="en-IN" w:bidi="ar-SA"/>
        </w:rPr>
        <w:t xml:space="preserve"> custom tray was fabricated on the maxillary primary cast using auto-polymerizing acrylic resin</w:t>
      </w:r>
      <w:r w:rsidR="00AF20D4">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AF20D4">
        <w:rPr>
          <w:rFonts w:ascii="Times New Roman" w:eastAsia="Times New Roman" w:hAnsi="Times New Roman" w:cs="Times New Roman"/>
          <w:kern w:val="0"/>
          <w:sz w:val="24"/>
          <w:szCs w:val="24"/>
          <w:lang w:eastAsia="en-IN" w:bidi="ar-SA"/>
        </w:rPr>
        <w:t xml:space="preserve">ure </w:t>
      </w:r>
      <w:r w:rsidR="00CD5A73" w:rsidRPr="00C3113F">
        <w:rPr>
          <w:rFonts w:ascii="Times New Roman" w:eastAsia="Times New Roman" w:hAnsi="Times New Roman" w:cs="Times New Roman"/>
          <w:kern w:val="0"/>
          <w:sz w:val="24"/>
          <w:szCs w:val="24"/>
          <w:lang w:eastAsia="en-IN" w:bidi="ar-SA"/>
        </w:rPr>
        <w:t>6</w:t>
      </w:r>
      <w:r w:rsidR="00AF20D4">
        <w:rPr>
          <w:rFonts w:ascii="Times New Roman" w:eastAsia="Times New Roman" w:hAnsi="Times New Roman" w:cs="Times New Roman"/>
          <w:kern w:val="0"/>
          <w:sz w:val="24"/>
          <w:szCs w:val="24"/>
          <w:lang w:eastAsia="en-IN" w:bidi="ar-SA"/>
        </w:rPr>
        <w:t>].</w:t>
      </w:r>
      <w:r w:rsidRPr="00C3113F">
        <w:rPr>
          <w:rFonts w:ascii="Times New Roman" w:eastAsia="Times New Roman" w:hAnsi="Times New Roman" w:cs="Times New Roman"/>
          <w:kern w:val="0"/>
          <w:sz w:val="24"/>
          <w:szCs w:val="24"/>
          <w:lang w:eastAsia="en-IN" w:bidi="ar-SA"/>
        </w:rPr>
        <w:t xml:space="preserve"> </w:t>
      </w:r>
    </w:p>
    <w:p w14:paraId="25770237" w14:textId="74A85C8A"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 xml:space="preserve">During the second visit, green stick compound </w:t>
      </w:r>
      <w:r w:rsidR="000160A3" w:rsidRPr="00C3113F">
        <w:rPr>
          <w:rFonts w:ascii="Times New Roman" w:eastAsia="Times New Roman" w:hAnsi="Times New Roman" w:cs="Times New Roman"/>
          <w:kern w:val="0"/>
          <w:sz w:val="24"/>
          <w:szCs w:val="24"/>
          <w:lang w:eastAsia="en-IN" w:bidi="ar-SA"/>
        </w:rPr>
        <w:t xml:space="preserve">was use for border </w:t>
      </w:r>
      <w:r w:rsidRPr="00C3113F">
        <w:rPr>
          <w:rFonts w:ascii="Times New Roman" w:eastAsia="Times New Roman" w:hAnsi="Times New Roman" w:cs="Times New Roman"/>
          <w:kern w:val="0"/>
          <w:sz w:val="24"/>
          <w:szCs w:val="24"/>
          <w:lang w:eastAsia="en-IN" w:bidi="ar-SA"/>
        </w:rPr>
        <w:t>mold</w:t>
      </w:r>
      <w:r w:rsidR="00AF20D4">
        <w:rPr>
          <w:rFonts w:ascii="Times New Roman" w:eastAsia="Times New Roman" w:hAnsi="Times New Roman" w:cs="Times New Roman"/>
          <w:kern w:val="0"/>
          <w:sz w:val="24"/>
          <w:szCs w:val="24"/>
          <w:lang w:eastAsia="en-IN" w:bidi="ar-SA"/>
        </w:rPr>
        <w:t xml:space="preserve"> </w:t>
      </w:r>
      <w:r w:rsidRPr="00C3113F">
        <w:rPr>
          <w:rFonts w:ascii="Times New Roman" w:eastAsia="Times New Roman" w:hAnsi="Times New Roman" w:cs="Times New Roman"/>
          <w:kern w:val="0"/>
          <w:sz w:val="24"/>
          <w:szCs w:val="24"/>
          <w:lang w:eastAsia="en-IN" w:bidi="ar-SA"/>
        </w:rPr>
        <w:t xml:space="preserve">and zinc oxide eugenol paste for the final impression. </w:t>
      </w:r>
    </w:p>
    <w:p w14:paraId="619CB725" w14:textId="77D3F568"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 xml:space="preserve">The maxillary and mandibular denture bases were made with auto-polymerizing acrylic resin, while the occlusal rim was made with </w:t>
      </w:r>
      <w:r w:rsidR="00AF20D4" w:rsidRPr="00C3113F">
        <w:rPr>
          <w:rFonts w:ascii="Times New Roman" w:eastAsia="Times New Roman" w:hAnsi="Times New Roman" w:cs="Times New Roman"/>
          <w:kern w:val="0"/>
          <w:sz w:val="24"/>
          <w:szCs w:val="24"/>
          <w:lang w:eastAsia="en-IN" w:bidi="ar-SA"/>
        </w:rPr>
        <w:t>modelling</w:t>
      </w:r>
      <w:r w:rsidRPr="00C3113F">
        <w:rPr>
          <w:rFonts w:ascii="Times New Roman" w:eastAsia="Times New Roman" w:hAnsi="Times New Roman" w:cs="Times New Roman"/>
          <w:kern w:val="0"/>
          <w:sz w:val="24"/>
          <w:szCs w:val="24"/>
          <w:lang w:eastAsia="en-IN" w:bidi="ar-SA"/>
        </w:rPr>
        <w:t xml:space="preserve"> wax. </w:t>
      </w:r>
    </w:p>
    <w:p w14:paraId="542AE500" w14:textId="48765DCA"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During the third visit, the maxillo-mandibular jaw relation was recoded and the master cast was mounted on a mean value articulator based on the records</w:t>
      </w:r>
      <w:r w:rsidR="00AF20D4">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AF20D4">
        <w:rPr>
          <w:rFonts w:ascii="Times New Roman" w:eastAsia="Times New Roman" w:hAnsi="Times New Roman" w:cs="Times New Roman"/>
          <w:kern w:val="0"/>
          <w:sz w:val="24"/>
          <w:szCs w:val="24"/>
          <w:lang w:eastAsia="en-IN" w:bidi="ar-SA"/>
        </w:rPr>
        <w:t xml:space="preserve">ure </w:t>
      </w:r>
      <w:r w:rsidR="00CD5A73" w:rsidRPr="00C3113F">
        <w:rPr>
          <w:rFonts w:ascii="Times New Roman" w:eastAsia="Times New Roman" w:hAnsi="Times New Roman" w:cs="Times New Roman"/>
          <w:kern w:val="0"/>
          <w:sz w:val="24"/>
          <w:szCs w:val="24"/>
          <w:lang w:eastAsia="en-IN" w:bidi="ar-SA"/>
        </w:rPr>
        <w:t>7</w:t>
      </w:r>
      <w:r w:rsidR="00AF20D4">
        <w:rPr>
          <w:rFonts w:ascii="Times New Roman" w:eastAsia="Times New Roman" w:hAnsi="Times New Roman" w:cs="Times New Roman"/>
          <w:kern w:val="0"/>
          <w:sz w:val="24"/>
          <w:szCs w:val="24"/>
          <w:lang w:eastAsia="en-IN" w:bidi="ar-SA"/>
        </w:rPr>
        <w:t>].</w:t>
      </w:r>
    </w:p>
    <w:p w14:paraId="0CA013AF" w14:textId="369EE58F" w:rsidR="000160A3" w:rsidRPr="00C3113F" w:rsidRDefault="00DA2F4F"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A transparent vacuum-formed template was created over the mandible cast using the Bruce process</w:t>
      </w:r>
      <w:r w:rsidR="00AF20D4">
        <w:rPr>
          <w:rFonts w:ascii="Times New Roman" w:eastAsia="Times New Roman" w:hAnsi="Times New Roman" w:cs="Times New Roman"/>
          <w:kern w:val="0"/>
          <w:sz w:val="24"/>
          <w:szCs w:val="24"/>
          <w:lang w:eastAsia="en-IN" w:bidi="ar-SA"/>
        </w:rPr>
        <w:t xml:space="preserve"> [F</w:t>
      </w:r>
      <w:r w:rsidR="00614DC6" w:rsidRPr="00C3113F">
        <w:rPr>
          <w:rFonts w:ascii="Times New Roman" w:eastAsia="Times New Roman" w:hAnsi="Times New Roman" w:cs="Times New Roman"/>
          <w:kern w:val="0"/>
          <w:sz w:val="24"/>
          <w:szCs w:val="24"/>
          <w:lang w:eastAsia="en-IN" w:bidi="ar-SA"/>
        </w:rPr>
        <w:t>ig</w:t>
      </w:r>
      <w:r w:rsidR="00AF20D4">
        <w:rPr>
          <w:rFonts w:ascii="Times New Roman" w:eastAsia="Times New Roman" w:hAnsi="Times New Roman" w:cs="Times New Roman"/>
          <w:kern w:val="0"/>
          <w:sz w:val="24"/>
          <w:szCs w:val="24"/>
          <w:lang w:eastAsia="en-IN" w:bidi="ar-SA"/>
        </w:rPr>
        <w:t xml:space="preserve">ure </w:t>
      </w:r>
      <w:r w:rsidR="00CD5A73" w:rsidRPr="00C3113F">
        <w:rPr>
          <w:rFonts w:ascii="Times New Roman" w:eastAsia="Times New Roman" w:hAnsi="Times New Roman" w:cs="Times New Roman"/>
          <w:kern w:val="0"/>
          <w:sz w:val="24"/>
          <w:szCs w:val="24"/>
          <w:lang w:eastAsia="en-IN" w:bidi="ar-SA"/>
        </w:rPr>
        <w:t>8</w:t>
      </w:r>
      <w:r w:rsidR="00AF20D4">
        <w:rPr>
          <w:rFonts w:ascii="Times New Roman" w:eastAsia="Times New Roman" w:hAnsi="Times New Roman" w:cs="Times New Roman"/>
          <w:kern w:val="0"/>
          <w:sz w:val="24"/>
          <w:szCs w:val="24"/>
          <w:lang w:eastAsia="en-IN" w:bidi="ar-SA"/>
        </w:rPr>
        <w:t>].</w:t>
      </w:r>
      <w:r w:rsidR="00614DC6" w:rsidRPr="00C3113F">
        <w:rPr>
          <w:rFonts w:ascii="Times New Roman" w:eastAsia="Times New Roman" w:hAnsi="Times New Roman" w:cs="Times New Roman"/>
          <w:kern w:val="0"/>
          <w:sz w:val="24"/>
          <w:szCs w:val="24"/>
          <w:lang w:eastAsia="en-IN" w:bidi="ar-SA"/>
        </w:rPr>
        <w:t xml:space="preserve"> </w:t>
      </w:r>
    </w:p>
    <w:p w14:paraId="741FDC84" w14:textId="57FD3D5F"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Maxillary teeth were arranged based on the contour of the occlusal rim and glass plate relation</w:t>
      </w:r>
      <w:r w:rsidR="00AF20D4">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AF20D4">
        <w:rPr>
          <w:rFonts w:ascii="Times New Roman" w:eastAsia="Times New Roman" w:hAnsi="Times New Roman" w:cs="Times New Roman"/>
          <w:kern w:val="0"/>
          <w:sz w:val="24"/>
          <w:szCs w:val="24"/>
          <w:lang w:eastAsia="en-IN" w:bidi="ar-SA"/>
        </w:rPr>
        <w:t xml:space="preserve">ure </w:t>
      </w:r>
      <w:r w:rsidR="00CD5A73" w:rsidRPr="00C3113F">
        <w:rPr>
          <w:rFonts w:ascii="Times New Roman" w:eastAsia="Times New Roman" w:hAnsi="Times New Roman" w:cs="Times New Roman"/>
          <w:kern w:val="0"/>
          <w:sz w:val="24"/>
          <w:szCs w:val="24"/>
          <w:lang w:eastAsia="en-IN" w:bidi="ar-SA"/>
        </w:rPr>
        <w:t>9</w:t>
      </w:r>
      <w:r w:rsidR="00AF20D4">
        <w:rPr>
          <w:rFonts w:ascii="Times New Roman" w:eastAsia="Times New Roman" w:hAnsi="Times New Roman" w:cs="Times New Roman"/>
          <w:kern w:val="0"/>
          <w:sz w:val="24"/>
          <w:szCs w:val="24"/>
          <w:lang w:eastAsia="en-IN" w:bidi="ar-SA"/>
        </w:rPr>
        <w:t>].</w:t>
      </w:r>
    </w:p>
    <w:p w14:paraId="055B99C9" w14:textId="62147BD0"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 xml:space="preserve">Grind </w:t>
      </w:r>
      <w:r w:rsidR="000160A3" w:rsidRPr="00C3113F">
        <w:rPr>
          <w:rFonts w:ascii="Times New Roman" w:eastAsia="Times New Roman" w:hAnsi="Times New Roman" w:cs="Times New Roman"/>
          <w:kern w:val="0"/>
          <w:sz w:val="24"/>
          <w:szCs w:val="24"/>
          <w:lang w:eastAsia="en-IN" w:bidi="ar-SA"/>
        </w:rPr>
        <w:t xml:space="preserve">of </w:t>
      </w:r>
      <w:r w:rsidRPr="00C3113F">
        <w:rPr>
          <w:rFonts w:ascii="Times New Roman" w:eastAsia="Times New Roman" w:hAnsi="Times New Roman" w:cs="Times New Roman"/>
          <w:kern w:val="0"/>
          <w:sz w:val="24"/>
          <w:szCs w:val="24"/>
          <w:lang w:eastAsia="en-IN" w:bidi="ar-SA"/>
        </w:rPr>
        <w:t>denture</w:t>
      </w:r>
      <w:r w:rsidR="000160A3" w:rsidRPr="00C3113F">
        <w:rPr>
          <w:rFonts w:ascii="Times New Roman" w:eastAsia="Times New Roman" w:hAnsi="Times New Roman" w:cs="Times New Roman"/>
          <w:kern w:val="0"/>
          <w:sz w:val="24"/>
          <w:szCs w:val="24"/>
          <w:lang w:eastAsia="en-IN" w:bidi="ar-SA"/>
        </w:rPr>
        <w:t xml:space="preserve"> teeth</w:t>
      </w:r>
      <w:r w:rsidRPr="00C3113F">
        <w:rPr>
          <w:rFonts w:ascii="Times New Roman" w:eastAsia="Times New Roman" w:hAnsi="Times New Roman" w:cs="Times New Roman"/>
          <w:kern w:val="0"/>
          <w:sz w:val="24"/>
          <w:szCs w:val="24"/>
          <w:lang w:eastAsia="en-IN" w:bidi="ar-SA"/>
        </w:rPr>
        <w:t xml:space="preserve"> and natural stone teeth on the cast</w:t>
      </w:r>
      <w:r w:rsidR="000160A3" w:rsidRPr="00C3113F">
        <w:rPr>
          <w:rFonts w:ascii="Times New Roman" w:eastAsia="Times New Roman" w:hAnsi="Times New Roman" w:cs="Times New Roman"/>
          <w:kern w:val="0"/>
          <w:sz w:val="24"/>
          <w:szCs w:val="24"/>
          <w:lang w:eastAsia="en-IN" w:bidi="ar-SA"/>
        </w:rPr>
        <w:t xml:space="preserve"> was done</w:t>
      </w:r>
      <w:r w:rsidRPr="00C3113F">
        <w:rPr>
          <w:rFonts w:ascii="Times New Roman" w:eastAsia="Times New Roman" w:hAnsi="Times New Roman" w:cs="Times New Roman"/>
          <w:kern w:val="0"/>
          <w:sz w:val="24"/>
          <w:szCs w:val="24"/>
          <w:lang w:eastAsia="en-IN" w:bidi="ar-SA"/>
        </w:rPr>
        <w:t xml:space="preserve"> and</w:t>
      </w:r>
      <w:r w:rsidR="000160A3" w:rsidRPr="00C3113F">
        <w:rPr>
          <w:rFonts w:ascii="Times New Roman" w:eastAsia="Times New Roman" w:hAnsi="Times New Roman" w:cs="Times New Roman"/>
          <w:kern w:val="0"/>
          <w:sz w:val="24"/>
          <w:szCs w:val="24"/>
          <w:lang w:eastAsia="en-IN" w:bidi="ar-SA"/>
        </w:rPr>
        <w:t xml:space="preserve"> the occlusal was adjusted</w:t>
      </w:r>
      <w:r w:rsidRPr="00C3113F">
        <w:rPr>
          <w:rFonts w:ascii="Times New Roman" w:eastAsia="Times New Roman" w:hAnsi="Times New Roman" w:cs="Times New Roman"/>
          <w:kern w:val="0"/>
          <w:sz w:val="24"/>
          <w:szCs w:val="24"/>
          <w:lang w:eastAsia="en-IN" w:bidi="ar-SA"/>
        </w:rPr>
        <w:t>. The modified cusps are marked, and the template is re</w:t>
      </w:r>
      <w:r w:rsidR="000C4F89">
        <w:rPr>
          <w:rFonts w:ascii="Times New Roman" w:eastAsia="Times New Roman" w:hAnsi="Times New Roman" w:cs="Times New Roman"/>
          <w:kern w:val="0"/>
          <w:sz w:val="24"/>
          <w:szCs w:val="24"/>
          <w:lang w:eastAsia="en-IN" w:bidi="ar-SA"/>
        </w:rPr>
        <w:t>-</w:t>
      </w:r>
      <w:r w:rsidRPr="00C3113F">
        <w:rPr>
          <w:rFonts w:ascii="Times New Roman" w:eastAsia="Times New Roman" w:hAnsi="Times New Roman" w:cs="Times New Roman"/>
          <w:kern w:val="0"/>
          <w:sz w:val="24"/>
          <w:szCs w:val="24"/>
          <w:lang w:eastAsia="en-IN" w:bidi="ar-SA"/>
        </w:rPr>
        <w:t>seated</w:t>
      </w:r>
      <w:r w:rsidR="000C4F89">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0C4F89">
        <w:rPr>
          <w:rFonts w:ascii="Times New Roman" w:eastAsia="Times New Roman" w:hAnsi="Times New Roman" w:cs="Times New Roman"/>
          <w:kern w:val="0"/>
          <w:sz w:val="24"/>
          <w:szCs w:val="24"/>
          <w:lang w:eastAsia="en-IN" w:bidi="ar-SA"/>
        </w:rPr>
        <w:t xml:space="preserve">ure </w:t>
      </w:r>
      <w:r w:rsidRPr="00C3113F">
        <w:rPr>
          <w:rFonts w:ascii="Times New Roman" w:eastAsia="Times New Roman" w:hAnsi="Times New Roman" w:cs="Times New Roman"/>
          <w:kern w:val="0"/>
          <w:sz w:val="24"/>
          <w:szCs w:val="24"/>
          <w:lang w:eastAsia="en-IN" w:bidi="ar-SA"/>
        </w:rPr>
        <w:t>1</w:t>
      </w:r>
      <w:r w:rsidR="00CD5A73" w:rsidRPr="00C3113F">
        <w:rPr>
          <w:rFonts w:ascii="Times New Roman" w:eastAsia="Times New Roman" w:hAnsi="Times New Roman" w:cs="Times New Roman"/>
          <w:kern w:val="0"/>
          <w:sz w:val="24"/>
          <w:szCs w:val="24"/>
          <w:lang w:eastAsia="en-IN" w:bidi="ar-SA"/>
        </w:rPr>
        <w:t>0</w:t>
      </w:r>
      <w:r w:rsidR="000C4F89">
        <w:rPr>
          <w:rFonts w:ascii="Times New Roman" w:eastAsia="Times New Roman" w:hAnsi="Times New Roman" w:cs="Times New Roman"/>
          <w:kern w:val="0"/>
          <w:sz w:val="24"/>
          <w:szCs w:val="24"/>
          <w:lang w:eastAsia="en-IN" w:bidi="ar-SA"/>
        </w:rPr>
        <w:t>].</w:t>
      </w:r>
      <w:r w:rsidRPr="00C3113F">
        <w:rPr>
          <w:rFonts w:ascii="Times New Roman" w:eastAsia="Times New Roman" w:hAnsi="Times New Roman" w:cs="Times New Roman"/>
          <w:kern w:val="0"/>
          <w:sz w:val="24"/>
          <w:szCs w:val="24"/>
          <w:lang w:eastAsia="en-IN" w:bidi="ar-SA"/>
        </w:rPr>
        <w:t xml:space="preserve"> </w:t>
      </w:r>
    </w:p>
    <w:p w14:paraId="262761CD" w14:textId="37416034" w:rsidR="000160A3" w:rsidRPr="00C3113F" w:rsidRDefault="00DA2F4F"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In the prepared region, voids are discernible. The preparation area becomes open when the template is inserted into the patient's mouth</w:t>
      </w:r>
      <w:r w:rsidR="000C4F89">
        <w:rPr>
          <w:rFonts w:ascii="Times New Roman" w:eastAsia="Times New Roman" w:hAnsi="Times New Roman" w:cs="Times New Roman"/>
          <w:kern w:val="0"/>
          <w:sz w:val="24"/>
          <w:szCs w:val="24"/>
          <w:lang w:eastAsia="en-IN" w:bidi="ar-SA"/>
        </w:rPr>
        <w:t xml:space="preserve"> [F</w:t>
      </w:r>
      <w:r w:rsidR="00614DC6" w:rsidRPr="00C3113F">
        <w:rPr>
          <w:rFonts w:ascii="Times New Roman" w:eastAsia="Times New Roman" w:hAnsi="Times New Roman" w:cs="Times New Roman"/>
          <w:kern w:val="0"/>
          <w:sz w:val="24"/>
          <w:szCs w:val="24"/>
          <w:lang w:eastAsia="en-IN" w:bidi="ar-SA"/>
        </w:rPr>
        <w:t>ig</w:t>
      </w:r>
      <w:r w:rsidR="000C4F89">
        <w:rPr>
          <w:rFonts w:ascii="Times New Roman" w:eastAsia="Times New Roman" w:hAnsi="Times New Roman" w:cs="Times New Roman"/>
          <w:kern w:val="0"/>
          <w:sz w:val="24"/>
          <w:szCs w:val="24"/>
          <w:lang w:eastAsia="en-IN" w:bidi="ar-SA"/>
        </w:rPr>
        <w:t xml:space="preserve">ure </w:t>
      </w:r>
      <w:r w:rsidR="00614DC6" w:rsidRPr="00C3113F">
        <w:rPr>
          <w:rFonts w:ascii="Times New Roman" w:eastAsia="Times New Roman" w:hAnsi="Times New Roman" w:cs="Times New Roman"/>
          <w:kern w:val="0"/>
          <w:sz w:val="24"/>
          <w:szCs w:val="24"/>
          <w:lang w:eastAsia="en-IN" w:bidi="ar-SA"/>
        </w:rPr>
        <w:t>1</w:t>
      </w:r>
      <w:r w:rsidR="00CD5A73" w:rsidRPr="00C3113F">
        <w:rPr>
          <w:rFonts w:ascii="Times New Roman" w:eastAsia="Times New Roman" w:hAnsi="Times New Roman" w:cs="Times New Roman"/>
          <w:kern w:val="0"/>
          <w:sz w:val="24"/>
          <w:szCs w:val="24"/>
          <w:lang w:eastAsia="en-IN" w:bidi="ar-SA"/>
        </w:rPr>
        <w:t>1</w:t>
      </w:r>
      <w:r w:rsidR="000C4F89">
        <w:rPr>
          <w:rFonts w:ascii="Times New Roman" w:eastAsia="Times New Roman" w:hAnsi="Times New Roman" w:cs="Times New Roman"/>
          <w:kern w:val="0"/>
          <w:sz w:val="24"/>
          <w:szCs w:val="24"/>
          <w:lang w:eastAsia="en-IN" w:bidi="ar-SA"/>
        </w:rPr>
        <w:t>].</w:t>
      </w:r>
      <w:r w:rsidR="00614DC6" w:rsidRPr="00C3113F">
        <w:rPr>
          <w:rFonts w:ascii="Times New Roman" w:eastAsia="Times New Roman" w:hAnsi="Times New Roman" w:cs="Times New Roman"/>
          <w:kern w:val="0"/>
          <w:sz w:val="24"/>
          <w:szCs w:val="24"/>
          <w:lang w:eastAsia="en-IN" w:bidi="ar-SA"/>
        </w:rPr>
        <w:t xml:space="preserve"> </w:t>
      </w:r>
    </w:p>
    <w:p w14:paraId="4FDFCEA3" w14:textId="5584B177"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During the fourth visit, natural teeth are reduced as a guide, followed by a trial denture to ensure fit, function, and aesthetics</w:t>
      </w:r>
      <w:r w:rsidR="000C4F89">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0C4F89">
        <w:rPr>
          <w:rFonts w:ascii="Times New Roman" w:eastAsia="Times New Roman" w:hAnsi="Times New Roman" w:cs="Times New Roman"/>
          <w:kern w:val="0"/>
          <w:sz w:val="24"/>
          <w:szCs w:val="24"/>
          <w:lang w:eastAsia="en-IN" w:bidi="ar-SA"/>
        </w:rPr>
        <w:t xml:space="preserve">ure </w:t>
      </w:r>
      <w:r w:rsidRPr="00C3113F">
        <w:rPr>
          <w:rFonts w:ascii="Times New Roman" w:eastAsia="Times New Roman" w:hAnsi="Times New Roman" w:cs="Times New Roman"/>
          <w:kern w:val="0"/>
          <w:sz w:val="24"/>
          <w:szCs w:val="24"/>
          <w:lang w:eastAsia="en-IN" w:bidi="ar-SA"/>
        </w:rPr>
        <w:t>1</w:t>
      </w:r>
      <w:r w:rsidR="00CD5A73" w:rsidRPr="00C3113F">
        <w:rPr>
          <w:rFonts w:ascii="Times New Roman" w:eastAsia="Times New Roman" w:hAnsi="Times New Roman" w:cs="Times New Roman"/>
          <w:kern w:val="0"/>
          <w:sz w:val="24"/>
          <w:szCs w:val="24"/>
          <w:lang w:eastAsia="en-IN" w:bidi="ar-SA"/>
        </w:rPr>
        <w:t>2</w:t>
      </w:r>
      <w:r w:rsidR="000C4F89">
        <w:rPr>
          <w:rFonts w:ascii="Times New Roman" w:eastAsia="Times New Roman" w:hAnsi="Times New Roman" w:cs="Times New Roman"/>
          <w:kern w:val="0"/>
          <w:sz w:val="24"/>
          <w:szCs w:val="24"/>
          <w:lang w:eastAsia="en-IN" w:bidi="ar-SA"/>
        </w:rPr>
        <w:t>].</w:t>
      </w:r>
      <w:r w:rsidRPr="00C3113F">
        <w:rPr>
          <w:rFonts w:ascii="Times New Roman" w:eastAsia="Times New Roman" w:hAnsi="Times New Roman" w:cs="Times New Roman"/>
          <w:kern w:val="0"/>
          <w:sz w:val="24"/>
          <w:szCs w:val="24"/>
          <w:lang w:eastAsia="en-IN" w:bidi="ar-SA"/>
        </w:rPr>
        <w:t xml:space="preserve"> </w:t>
      </w:r>
    </w:p>
    <w:p w14:paraId="580722E6" w14:textId="75F7D166"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The maxillary temporary denture base with teeth arrangement was invested and dewaxed before packing. A metal mesh was adapted to the cast in the maxillary mold. The denture was packed with heat-cured denture base material and cured as usual</w:t>
      </w:r>
      <w:r w:rsidR="000C4F89">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0C4F89">
        <w:rPr>
          <w:rFonts w:ascii="Times New Roman" w:eastAsia="Times New Roman" w:hAnsi="Times New Roman" w:cs="Times New Roman"/>
          <w:kern w:val="0"/>
          <w:sz w:val="24"/>
          <w:szCs w:val="24"/>
          <w:lang w:eastAsia="en-IN" w:bidi="ar-SA"/>
        </w:rPr>
        <w:t xml:space="preserve">ure </w:t>
      </w:r>
      <w:r w:rsidRPr="00C3113F">
        <w:rPr>
          <w:rFonts w:ascii="Times New Roman" w:eastAsia="Times New Roman" w:hAnsi="Times New Roman" w:cs="Times New Roman"/>
          <w:kern w:val="0"/>
          <w:sz w:val="24"/>
          <w:szCs w:val="24"/>
          <w:lang w:eastAsia="en-IN" w:bidi="ar-SA"/>
        </w:rPr>
        <w:t>1</w:t>
      </w:r>
      <w:r w:rsidR="00CD5A73" w:rsidRPr="00C3113F">
        <w:rPr>
          <w:rFonts w:ascii="Times New Roman" w:eastAsia="Times New Roman" w:hAnsi="Times New Roman" w:cs="Times New Roman"/>
          <w:kern w:val="0"/>
          <w:sz w:val="24"/>
          <w:szCs w:val="24"/>
          <w:lang w:eastAsia="en-IN" w:bidi="ar-SA"/>
        </w:rPr>
        <w:t>3</w:t>
      </w:r>
      <w:r w:rsidR="000C4F89">
        <w:rPr>
          <w:rFonts w:ascii="Times New Roman" w:eastAsia="Times New Roman" w:hAnsi="Times New Roman" w:cs="Times New Roman"/>
          <w:kern w:val="0"/>
          <w:sz w:val="24"/>
          <w:szCs w:val="24"/>
          <w:lang w:eastAsia="en-IN" w:bidi="ar-SA"/>
        </w:rPr>
        <w:t>].</w:t>
      </w:r>
    </w:p>
    <w:p w14:paraId="24D2A9AC" w14:textId="3FF038A5"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Following bench cooling, deflasking, finishing, and polishing were completed</w:t>
      </w:r>
      <w:r w:rsidR="000C4F89">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0C4F89">
        <w:rPr>
          <w:rFonts w:ascii="Times New Roman" w:eastAsia="Times New Roman" w:hAnsi="Times New Roman" w:cs="Times New Roman"/>
          <w:kern w:val="0"/>
          <w:sz w:val="24"/>
          <w:szCs w:val="24"/>
          <w:lang w:eastAsia="en-IN" w:bidi="ar-SA"/>
        </w:rPr>
        <w:t xml:space="preserve">ure </w:t>
      </w:r>
      <w:r w:rsidRPr="00C3113F">
        <w:rPr>
          <w:rFonts w:ascii="Times New Roman" w:eastAsia="Times New Roman" w:hAnsi="Times New Roman" w:cs="Times New Roman"/>
          <w:kern w:val="0"/>
          <w:sz w:val="24"/>
          <w:szCs w:val="24"/>
          <w:lang w:eastAsia="en-IN" w:bidi="ar-SA"/>
        </w:rPr>
        <w:t>1</w:t>
      </w:r>
      <w:r w:rsidR="00CD5A73" w:rsidRPr="00C3113F">
        <w:rPr>
          <w:rFonts w:ascii="Times New Roman" w:eastAsia="Times New Roman" w:hAnsi="Times New Roman" w:cs="Times New Roman"/>
          <w:kern w:val="0"/>
          <w:sz w:val="24"/>
          <w:szCs w:val="24"/>
          <w:lang w:eastAsia="en-IN" w:bidi="ar-SA"/>
        </w:rPr>
        <w:t>4</w:t>
      </w:r>
      <w:r w:rsidR="000C4F89">
        <w:rPr>
          <w:rFonts w:ascii="Times New Roman" w:eastAsia="Times New Roman" w:hAnsi="Times New Roman" w:cs="Times New Roman"/>
          <w:kern w:val="0"/>
          <w:sz w:val="24"/>
          <w:szCs w:val="24"/>
          <w:lang w:eastAsia="en-IN" w:bidi="ar-SA"/>
        </w:rPr>
        <w:t>].</w:t>
      </w:r>
      <w:r w:rsidRPr="00C3113F">
        <w:rPr>
          <w:rFonts w:ascii="Times New Roman" w:eastAsia="Times New Roman" w:hAnsi="Times New Roman" w:cs="Times New Roman"/>
          <w:kern w:val="0"/>
          <w:sz w:val="24"/>
          <w:szCs w:val="24"/>
          <w:lang w:eastAsia="en-IN" w:bidi="ar-SA"/>
        </w:rPr>
        <w:t xml:space="preserve"> </w:t>
      </w:r>
    </w:p>
    <w:p w14:paraId="40C3F657" w14:textId="5C0CD8BB" w:rsidR="000160A3"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lastRenderedPageBreak/>
        <w:t>On the fifth visit, denture insertion was performed</w:t>
      </w:r>
      <w:r w:rsidR="000C4F89">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0C4F89">
        <w:rPr>
          <w:rFonts w:ascii="Times New Roman" w:eastAsia="Times New Roman" w:hAnsi="Times New Roman" w:cs="Times New Roman"/>
          <w:kern w:val="0"/>
          <w:sz w:val="24"/>
          <w:szCs w:val="24"/>
          <w:lang w:eastAsia="en-IN" w:bidi="ar-SA"/>
        </w:rPr>
        <w:t>ure</w:t>
      </w:r>
      <w:r w:rsidRPr="00C3113F">
        <w:rPr>
          <w:rFonts w:ascii="Times New Roman" w:eastAsia="Times New Roman" w:hAnsi="Times New Roman" w:cs="Times New Roman"/>
          <w:kern w:val="0"/>
          <w:sz w:val="24"/>
          <w:szCs w:val="24"/>
          <w:lang w:eastAsia="en-IN" w:bidi="ar-SA"/>
        </w:rPr>
        <w:t>s</w:t>
      </w:r>
      <w:r w:rsidR="000C4F89">
        <w:rPr>
          <w:rFonts w:ascii="Times New Roman" w:eastAsia="Times New Roman" w:hAnsi="Times New Roman" w:cs="Times New Roman"/>
          <w:kern w:val="0"/>
          <w:sz w:val="24"/>
          <w:szCs w:val="24"/>
          <w:lang w:eastAsia="en-IN" w:bidi="ar-SA"/>
        </w:rPr>
        <w:t xml:space="preserve"> </w:t>
      </w:r>
      <w:r w:rsidRPr="00C3113F">
        <w:rPr>
          <w:rFonts w:ascii="Times New Roman" w:eastAsia="Times New Roman" w:hAnsi="Times New Roman" w:cs="Times New Roman"/>
          <w:kern w:val="0"/>
          <w:sz w:val="24"/>
          <w:szCs w:val="24"/>
          <w:lang w:eastAsia="en-IN" w:bidi="ar-SA"/>
        </w:rPr>
        <w:t>1</w:t>
      </w:r>
      <w:r w:rsidR="00CD5A73" w:rsidRPr="00C3113F">
        <w:rPr>
          <w:rFonts w:ascii="Times New Roman" w:eastAsia="Times New Roman" w:hAnsi="Times New Roman" w:cs="Times New Roman"/>
          <w:kern w:val="0"/>
          <w:sz w:val="24"/>
          <w:szCs w:val="24"/>
          <w:lang w:eastAsia="en-IN" w:bidi="ar-SA"/>
        </w:rPr>
        <w:t>5</w:t>
      </w:r>
      <w:r w:rsidRPr="00C3113F">
        <w:rPr>
          <w:rFonts w:ascii="Times New Roman" w:eastAsia="Times New Roman" w:hAnsi="Times New Roman" w:cs="Times New Roman"/>
          <w:kern w:val="0"/>
          <w:sz w:val="24"/>
          <w:szCs w:val="24"/>
          <w:lang w:eastAsia="en-IN" w:bidi="ar-SA"/>
        </w:rPr>
        <w:t>,</w:t>
      </w:r>
      <w:r w:rsidR="00CD5A73" w:rsidRPr="00C3113F">
        <w:rPr>
          <w:rFonts w:ascii="Times New Roman" w:eastAsia="Times New Roman" w:hAnsi="Times New Roman" w:cs="Times New Roman"/>
          <w:kern w:val="0"/>
          <w:sz w:val="24"/>
          <w:szCs w:val="24"/>
          <w:lang w:eastAsia="en-IN" w:bidi="ar-SA"/>
        </w:rPr>
        <w:t>16</w:t>
      </w:r>
      <w:r w:rsidR="000C4F89">
        <w:rPr>
          <w:rFonts w:ascii="Times New Roman" w:eastAsia="Times New Roman" w:hAnsi="Times New Roman" w:cs="Times New Roman"/>
          <w:kern w:val="0"/>
          <w:sz w:val="24"/>
          <w:szCs w:val="24"/>
          <w:lang w:eastAsia="en-IN" w:bidi="ar-SA"/>
        </w:rPr>
        <w:t xml:space="preserve"> &amp; </w:t>
      </w:r>
      <w:r w:rsidR="00CD5A73" w:rsidRPr="00C3113F">
        <w:rPr>
          <w:rFonts w:ascii="Times New Roman" w:eastAsia="Times New Roman" w:hAnsi="Times New Roman" w:cs="Times New Roman"/>
          <w:kern w:val="0"/>
          <w:sz w:val="24"/>
          <w:szCs w:val="24"/>
          <w:lang w:eastAsia="en-IN" w:bidi="ar-SA"/>
        </w:rPr>
        <w:t>17</w:t>
      </w:r>
      <w:r w:rsidR="000C4F89">
        <w:rPr>
          <w:rFonts w:ascii="Times New Roman" w:eastAsia="Times New Roman" w:hAnsi="Times New Roman" w:cs="Times New Roman"/>
          <w:kern w:val="0"/>
          <w:sz w:val="24"/>
          <w:szCs w:val="24"/>
          <w:lang w:eastAsia="en-IN" w:bidi="ar-SA"/>
        </w:rPr>
        <w:t>]</w:t>
      </w:r>
      <w:r w:rsidRPr="00C3113F">
        <w:rPr>
          <w:rFonts w:ascii="Times New Roman" w:eastAsia="Times New Roman" w:hAnsi="Times New Roman" w:cs="Times New Roman"/>
          <w:kern w:val="0"/>
          <w:sz w:val="24"/>
          <w:szCs w:val="24"/>
          <w:lang w:eastAsia="en-IN" w:bidi="ar-SA"/>
        </w:rPr>
        <w:t>, and the patient was given post-operative instructions. The patient was later called for a follow-up adjustment.</w:t>
      </w:r>
    </w:p>
    <w:p w14:paraId="38CE2CB1" w14:textId="491BAB9C" w:rsidR="00614DC6" w:rsidRPr="00C3113F" w:rsidRDefault="00614DC6" w:rsidP="00AF20D4">
      <w:pPr>
        <w:pStyle w:val="ListParagraph"/>
        <w:numPr>
          <w:ilvl w:val="0"/>
          <w:numId w:val="9"/>
        </w:numPr>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t>The patient was pleased with the functional and aesthetic qualities of the denture at the follow-up appointment</w:t>
      </w:r>
      <w:r w:rsidR="000C4F89">
        <w:rPr>
          <w:rFonts w:ascii="Times New Roman" w:eastAsia="Times New Roman" w:hAnsi="Times New Roman" w:cs="Times New Roman"/>
          <w:kern w:val="0"/>
          <w:sz w:val="24"/>
          <w:szCs w:val="24"/>
          <w:lang w:eastAsia="en-IN" w:bidi="ar-SA"/>
        </w:rPr>
        <w:t xml:space="preserve"> [F</w:t>
      </w:r>
      <w:r w:rsidRPr="00C3113F">
        <w:rPr>
          <w:rFonts w:ascii="Times New Roman" w:eastAsia="Times New Roman" w:hAnsi="Times New Roman" w:cs="Times New Roman"/>
          <w:kern w:val="0"/>
          <w:sz w:val="24"/>
          <w:szCs w:val="24"/>
          <w:lang w:eastAsia="en-IN" w:bidi="ar-SA"/>
        </w:rPr>
        <w:t>ig</w:t>
      </w:r>
      <w:r w:rsidR="000C4F89">
        <w:rPr>
          <w:rFonts w:ascii="Times New Roman" w:eastAsia="Times New Roman" w:hAnsi="Times New Roman" w:cs="Times New Roman"/>
          <w:kern w:val="0"/>
          <w:sz w:val="24"/>
          <w:szCs w:val="24"/>
          <w:lang w:eastAsia="en-IN" w:bidi="ar-SA"/>
        </w:rPr>
        <w:t xml:space="preserve">ure </w:t>
      </w:r>
      <w:r w:rsidR="00CD5A73" w:rsidRPr="00C3113F">
        <w:rPr>
          <w:rFonts w:ascii="Times New Roman" w:eastAsia="Times New Roman" w:hAnsi="Times New Roman" w:cs="Times New Roman"/>
          <w:kern w:val="0"/>
          <w:sz w:val="24"/>
          <w:szCs w:val="24"/>
          <w:lang w:eastAsia="en-IN" w:bidi="ar-SA"/>
        </w:rPr>
        <w:t>18</w:t>
      </w:r>
      <w:r w:rsidR="000C4F89">
        <w:rPr>
          <w:rFonts w:ascii="Times New Roman" w:eastAsia="Times New Roman" w:hAnsi="Times New Roman" w:cs="Times New Roman"/>
          <w:kern w:val="0"/>
          <w:sz w:val="24"/>
          <w:szCs w:val="24"/>
          <w:lang w:eastAsia="en-IN" w:bidi="ar-SA"/>
        </w:rPr>
        <w:t>].</w:t>
      </w:r>
    </w:p>
    <w:p w14:paraId="589547E8" w14:textId="77777777" w:rsidR="009F6727" w:rsidRPr="00C3113F" w:rsidRDefault="009F6727" w:rsidP="00AF20D4">
      <w:pPr>
        <w:pStyle w:val="ListParagraph"/>
        <w:spacing w:before="120" w:after="120" w:line="276" w:lineRule="auto"/>
        <w:jc w:val="both"/>
        <w:rPr>
          <w:rFonts w:ascii="Times New Roman" w:eastAsia="Times New Roman" w:hAnsi="Times New Roman" w:cs="Times New Roman"/>
          <w:kern w:val="0"/>
          <w:sz w:val="24"/>
          <w:szCs w:val="24"/>
          <w:lang w:eastAsia="en-IN" w:bidi="ar-SA"/>
        </w:rPr>
      </w:pPr>
      <w:r w:rsidRPr="00C3113F">
        <w:rPr>
          <w:rFonts w:ascii="Times New Roman" w:eastAsia="Times New Roman" w:hAnsi="Times New Roman" w:cs="Times New Roman"/>
          <w:kern w:val="0"/>
          <w:sz w:val="24"/>
          <w:szCs w:val="24"/>
          <w:lang w:eastAsia="en-IN" w:bidi="ar-SA"/>
        </w:rPr>
        <w:br/>
      </w:r>
    </w:p>
    <w:p w14:paraId="71F485AA" w14:textId="7D7ED2AF" w:rsidR="0052020F" w:rsidRPr="00C3113F" w:rsidRDefault="005400AB" w:rsidP="000C4F89">
      <w:pPr>
        <w:spacing w:before="120" w:after="120" w:line="276" w:lineRule="auto"/>
        <w:jc w:val="center"/>
        <w:rPr>
          <w:rFonts w:ascii="Times New Roman" w:hAnsi="Times New Roman" w:cs="Times New Roman"/>
          <w:sz w:val="24"/>
          <w:szCs w:val="24"/>
        </w:rPr>
      </w:pPr>
      <w:r>
        <w:rPr>
          <w:rFonts w:ascii="Times New Roman" w:hAnsi="Times New Roman" w:cs="Times New Roman"/>
          <w:noProof/>
          <w:sz w:val="24"/>
          <w:szCs w:val="24"/>
        </w:rPr>
        <w:pict w14:anchorId="63A0B473">
          <v:shapetype id="_x0000_t202" coordsize="21600,21600" o:spt="202" path="m,l,21600r21600,l21600,xe">
            <v:stroke joinstyle="miter"/>
            <v:path gradientshapeok="t" o:connecttype="rect"/>
          </v:shapetype>
          <v:shape id="_x0000_s1027" type="#_x0000_t202" style="position:absolute;left:0;text-align:left;margin-left:59.3pt;margin-top:148.2pt;width:165.25pt;height:53.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" filled="f" stroked="f">
            <v:textbox>
              <w:txbxContent>
                <w:p w14:paraId="5314C367" w14:textId="10DC6D35" w:rsidR="0052020F" w:rsidRPr="0062314C" w:rsidRDefault="0052020F" w:rsidP="000C4F89">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0C4F89" w:rsidRPr="0062314C">
                    <w:rPr>
                      <w:rFonts w:ascii="Times New Roman" w:hAnsi="Times New Roman" w:cs="Times New Roman"/>
                      <w:b/>
                      <w:bCs/>
                      <w:sz w:val="24"/>
                      <w:szCs w:val="30"/>
                    </w:rPr>
                    <w:t xml:space="preserve">ure </w:t>
                  </w:r>
                  <w:r w:rsidRPr="0062314C">
                    <w:rPr>
                      <w:rFonts w:ascii="Times New Roman" w:hAnsi="Times New Roman" w:cs="Times New Roman"/>
                      <w:b/>
                      <w:bCs/>
                      <w:sz w:val="24"/>
                      <w:szCs w:val="30"/>
                    </w:rPr>
                    <w:t>1</w:t>
                  </w:r>
                  <w:r w:rsidR="000C4F89"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0C4F89" w:rsidRPr="0062314C">
                    <w:rPr>
                      <w:rFonts w:ascii="Times New Roman" w:hAnsi="Times New Roman" w:cs="Times New Roman"/>
                      <w:sz w:val="24"/>
                      <w:szCs w:val="30"/>
                    </w:rPr>
                    <w:t>E</w:t>
                  </w:r>
                  <w:r w:rsidRPr="0062314C">
                    <w:rPr>
                      <w:rFonts w:ascii="Times New Roman" w:hAnsi="Times New Roman" w:cs="Times New Roman"/>
                      <w:sz w:val="24"/>
                      <w:szCs w:val="30"/>
                    </w:rPr>
                    <w:t xml:space="preserve">pulis fissurstum seen in </w:t>
                  </w:r>
                  <w:r w:rsidR="000C4F89" w:rsidRPr="0062314C">
                    <w:rPr>
                      <w:rFonts w:ascii="Times New Roman" w:hAnsi="Times New Roman" w:cs="Times New Roman"/>
                      <w:sz w:val="24"/>
                      <w:szCs w:val="30"/>
                    </w:rPr>
                    <w:t>U</w:t>
                  </w:r>
                  <w:r w:rsidRPr="0062314C">
                    <w:rPr>
                      <w:rFonts w:ascii="Times New Roman" w:hAnsi="Times New Roman" w:cs="Times New Roman"/>
                      <w:sz w:val="24"/>
                      <w:szCs w:val="30"/>
                    </w:rPr>
                    <w:t xml:space="preserve">pper </w:t>
                  </w:r>
                  <w:r w:rsidR="000C4F89" w:rsidRPr="0062314C">
                    <w:rPr>
                      <w:rFonts w:ascii="Times New Roman" w:hAnsi="Times New Roman" w:cs="Times New Roman"/>
                      <w:sz w:val="24"/>
                      <w:szCs w:val="30"/>
                    </w:rPr>
                    <w:t>A</w:t>
                  </w:r>
                  <w:r w:rsidRPr="0062314C">
                    <w:rPr>
                      <w:rFonts w:ascii="Times New Roman" w:hAnsi="Times New Roman" w:cs="Times New Roman"/>
                      <w:sz w:val="24"/>
                      <w:szCs w:val="30"/>
                    </w:rPr>
                    <w:t xml:space="preserve">nterolateral </w:t>
                  </w:r>
                  <w:r w:rsidR="000C4F89" w:rsidRPr="0062314C">
                    <w:rPr>
                      <w:rFonts w:ascii="Times New Roman" w:hAnsi="Times New Roman" w:cs="Times New Roman"/>
                      <w:sz w:val="24"/>
                      <w:szCs w:val="30"/>
                    </w:rPr>
                    <w:t>R</w:t>
                  </w:r>
                  <w:r w:rsidRPr="0062314C">
                    <w:rPr>
                      <w:rFonts w:ascii="Times New Roman" w:hAnsi="Times New Roman" w:cs="Times New Roman"/>
                      <w:sz w:val="24"/>
                      <w:szCs w:val="30"/>
                    </w:rPr>
                    <w:t>egion</w:t>
                  </w:r>
                </w:p>
              </w:txbxContent>
            </v:textbox>
          </v:shape>
        </w:pict>
      </w:r>
      <w:r>
        <w:rPr>
          <w:rFonts w:ascii="Times New Roman" w:hAnsi="Times New Roman" w:cs="Times New Roman"/>
          <w:noProof/>
          <w:sz w:val="24"/>
          <w:szCs w:val="24"/>
        </w:rPr>
        <w:pict w14:anchorId="5C87DFC7">
          <v:shape id="Text Box 6" o:spid="_x0000_s1043" type="#_x0000_t202" style="position:absolute;left:0;text-align:left;margin-left:232.35pt;margin-top:147.8pt;width:165.25pt;height:40.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" filled="f" stroked="f">
            <v:textbox>
              <w:txbxContent>
                <w:p w14:paraId="7B0D7D5F" w14:textId="275FC88D" w:rsidR="0052020F" w:rsidRPr="0062314C" w:rsidRDefault="0052020F" w:rsidP="000C4F89">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0C4F89"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w:t>
                  </w:r>
                  <w:r w:rsidR="003E754D" w:rsidRPr="0062314C">
                    <w:rPr>
                      <w:rFonts w:ascii="Times New Roman" w:hAnsi="Times New Roman" w:cs="Times New Roman"/>
                      <w:b/>
                      <w:bCs/>
                      <w:sz w:val="24"/>
                      <w:szCs w:val="30"/>
                    </w:rPr>
                    <w:t>2</w:t>
                  </w:r>
                  <w:r w:rsidR="000C4F89" w:rsidRPr="0062314C">
                    <w:rPr>
                      <w:rFonts w:ascii="Times New Roman" w:hAnsi="Times New Roman" w:cs="Times New Roman"/>
                      <w:sz w:val="24"/>
                      <w:szCs w:val="30"/>
                    </w:rPr>
                    <w:t>:</w:t>
                  </w:r>
                  <w:r w:rsidRPr="0062314C">
                    <w:rPr>
                      <w:rFonts w:ascii="Times New Roman" w:hAnsi="Times New Roman" w:cs="Times New Roman"/>
                      <w:sz w:val="24"/>
                      <w:szCs w:val="30"/>
                    </w:rPr>
                    <w:t xml:space="preserve"> Post</w:t>
                  </w:r>
                  <w:r w:rsidR="000C4F89" w:rsidRPr="0062314C">
                    <w:rPr>
                      <w:rFonts w:ascii="Times New Roman" w:hAnsi="Times New Roman" w:cs="Times New Roman"/>
                      <w:sz w:val="24"/>
                      <w:szCs w:val="30"/>
                    </w:rPr>
                    <w:t>-</w:t>
                  </w:r>
                  <w:r w:rsidRPr="0062314C">
                    <w:rPr>
                      <w:rFonts w:ascii="Times New Roman" w:hAnsi="Times New Roman" w:cs="Times New Roman"/>
                      <w:sz w:val="24"/>
                      <w:szCs w:val="30"/>
                    </w:rPr>
                    <w:t xml:space="preserve">operative </w:t>
                  </w:r>
                  <w:r w:rsidR="000C4F89" w:rsidRPr="0062314C">
                    <w:rPr>
                      <w:rFonts w:ascii="Times New Roman" w:hAnsi="Times New Roman" w:cs="Times New Roman"/>
                      <w:sz w:val="24"/>
                      <w:szCs w:val="30"/>
                    </w:rPr>
                    <w:t>F</w:t>
                  </w:r>
                  <w:r w:rsidRPr="0062314C">
                    <w:rPr>
                      <w:rFonts w:ascii="Times New Roman" w:hAnsi="Times New Roman" w:cs="Times New Roman"/>
                      <w:sz w:val="24"/>
                      <w:szCs w:val="30"/>
                    </w:rPr>
                    <w:t xml:space="preserve">ollow-up after 7 </w:t>
                  </w:r>
                  <w:r w:rsidR="000C4F89" w:rsidRPr="0062314C">
                    <w:rPr>
                      <w:rFonts w:ascii="Times New Roman" w:hAnsi="Times New Roman" w:cs="Times New Roman"/>
                      <w:sz w:val="24"/>
                      <w:szCs w:val="30"/>
                    </w:rPr>
                    <w:t>D</w:t>
                  </w:r>
                  <w:r w:rsidRPr="0062314C">
                    <w:rPr>
                      <w:rFonts w:ascii="Times New Roman" w:hAnsi="Times New Roman" w:cs="Times New Roman"/>
                      <w:sz w:val="24"/>
                      <w:szCs w:val="30"/>
                    </w:rPr>
                    <w:t>ays</w:t>
                  </w:r>
                </w:p>
              </w:txbxContent>
            </v:textbox>
          </v:shape>
        </w:pict>
      </w:r>
      <w:r w:rsidR="0052020F" w:rsidRPr="00C3113F">
        <w:rPr>
          <w:rFonts w:ascii="Times New Roman" w:hAnsi="Times New Roman" w:cs="Times New Roman"/>
          <w:noProof/>
          <w:sz w:val="24"/>
          <w:szCs w:val="24"/>
          <w:lang w:val="en-US" w:bidi="hi-IN"/>
        </w:rPr>
        <w:drawing>
          <wp:inline distT="0" distB="0" distL="0" distR="0" wp14:anchorId="7B59D07C" wp14:editId="3FA03117">
            <wp:extent cx="2133600" cy="1799590"/>
            <wp:effectExtent l="0" t="0" r="0" b="0"/>
            <wp:docPr id="625374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090" cy="1800003"/>
                    </a:xfrm>
                    <a:prstGeom prst="rect">
                      <a:avLst/>
                    </a:prstGeom>
                    <a:noFill/>
                    <a:ln>
                      <a:noFill/>
                    </a:ln>
                  </pic:spPr>
                </pic:pic>
              </a:graphicData>
            </a:graphic>
          </wp:inline>
        </w:drawing>
      </w:r>
      <w:r w:rsidR="003E754D" w:rsidRPr="00C3113F">
        <w:rPr>
          <w:rFonts w:ascii="Times New Roman" w:hAnsi="Times New Roman" w:cs="Times New Roman"/>
          <w:noProof/>
          <w:sz w:val="24"/>
          <w:szCs w:val="24"/>
          <w:lang w:val="en-US" w:bidi="hi-IN"/>
        </w:rPr>
        <w:drawing>
          <wp:inline distT="0" distB="0" distL="0" distR="0" wp14:anchorId="7F88058F" wp14:editId="204A46B9">
            <wp:extent cx="2057400" cy="1827172"/>
            <wp:effectExtent l="0" t="0" r="0" b="1905"/>
            <wp:docPr id="21276904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854" cy="1874644"/>
                    </a:xfrm>
                    <a:prstGeom prst="rect">
                      <a:avLst/>
                    </a:prstGeom>
                    <a:noFill/>
                    <a:ln>
                      <a:noFill/>
                    </a:ln>
                  </pic:spPr>
                </pic:pic>
              </a:graphicData>
            </a:graphic>
          </wp:inline>
        </w:drawing>
      </w:r>
    </w:p>
    <w:p w14:paraId="4CB8CAA9" w14:textId="10898EAB" w:rsidR="0052020F" w:rsidRDefault="0052020F" w:rsidP="00BA4665">
      <w:pPr>
        <w:spacing w:before="120" w:after="120" w:line="276" w:lineRule="auto"/>
        <w:jc w:val="right"/>
        <w:rPr>
          <w:rFonts w:ascii="Times New Roman" w:hAnsi="Times New Roman" w:cs="Times New Roman"/>
          <w:sz w:val="24"/>
          <w:szCs w:val="24"/>
        </w:rPr>
      </w:pPr>
    </w:p>
    <w:p w14:paraId="0832F8BC" w14:textId="77777777" w:rsidR="00BA4665" w:rsidRPr="00C3113F" w:rsidRDefault="00BA4665" w:rsidP="00BA4665">
      <w:pPr>
        <w:spacing w:before="120" w:after="120" w:line="276" w:lineRule="auto"/>
        <w:jc w:val="right"/>
        <w:rPr>
          <w:rFonts w:ascii="Times New Roman" w:hAnsi="Times New Roman" w:cs="Times New Roman"/>
          <w:sz w:val="24"/>
          <w:szCs w:val="24"/>
        </w:rPr>
      </w:pPr>
    </w:p>
    <w:p w14:paraId="684391A1" w14:textId="77777777" w:rsidR="0052020F" w:rsidRPr="00C3113F" w:rsidRDefault="0052020F" w:rsidP="00AF20D4">
      <w:pPr>
        <w:spacing w:before="120" w:after="120" w:line="276" w:lineRule="auto"/>
        <w:jc w:val="both"/>
        <w:rPr>
          <w:rFonts w:ascii="Times New Roman" w:hAnsi="Times New Roman" w:cs="Times New Roman"/>
          <w:noProof/>
          <w:sz w:val="24"/>
          <w:szCs w:val="24"/>
        </w:rPr>
      </w:pPr>
    </w:p>
    <w:p w14:paraId="0336BE56" w14:textId="645A122D" w:rsidR="0052020F" w:rsidRPr="00C3113F" w:rsidRDefault="005400AB" w:rsidP="000C4F89">
      <w:pPr>
        <w:spacing w:before="120" w:after="120" w:line="276" w:lineRule="auto"/>
        <w:jc w:val="center"/>
        <w:rPr>
          <w:rFonts w:ascii="Times New Roman" w:hAnsi="Times New Roman" w:cs="Times New Roman"/>
          <w:noProof/>
          <w:sz w:val="24"/>
          <w:szCs w:val="24"/>
        </w:rPr>
      </w:pPr>
      <w:r>
        <w:rPr>
          <w:rFonts w:ascii="Times New Roman" w:hAnsi="Times New Roman" w:cs="Times New Roman"/>
          <w:noProof/>
          <w:sz w:val="24"/>
          <w:szCs w:val="24"/>
        </w:rPr>
        <w:pict w14:anchorId="59339DD6">
          <v:shape id="Text Box 2" o:spid="_x0000_s1028" type="#_x0000_t202" style="position:absolute;left:0;text-align:left;margin-left:228.8pt;margin-top:156.45pt;width:171pt;height:53.3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" filled="f" stroked="f">
            <v:textbox>
              <w:txbxContent>
                <w:p w14:paraId="330CFA6F" w14:textId="26D9E742" w:rsidR="0052020F" w:rsidRPr="0062314C" w:rsidRDefault="0052020F" w:rsidP="000C4F89">
                  <w:pPr>
                    <w:jc w:val="center"/>
                    <w:rPr>
                      <w:rFonts w:ascii="Times New Roman" w:hAnsi="Times New Roman" w:cs="Times New Roman"/>
                      <w:sz w:val="24"/>
                      <w:szCs w:val="24"/>
                    </w:rPr>
                  </w:pPr>
                  <w:r w:rsidRPr="0062314C">
                    <w:rPr>
                      <w:rFonts w:ascii="Times New Roman" w:hAnsi="Times New Roman" w:cs="Times New Roman"/>
                      <w:b/>
                      <w:bCs/>
                      <w:sz w:val="24"/>
                      <w:szCs w:val="24"/>
                    </w:rPr>
                    <w:t>Fig</w:t>
                  </w:r>
                  <w:r w:rsidR="000C4F89" w:rsidRPr="0062314C">
                    <w:rPr>
                      <w:rFonts w:ascii="Times New Roman" w:hAnsi="Times New Roman" w:cs="Times New Roman"/>
                      <w:b/>
                      <w:bCs/>
                      <w:sz w:val="24"/>
                      <w:szCs w:val="24"/>
                    </w:rPr>
                    <w:t>ure</w:t>
                  </w:r>
                  <w:r w:rsidRPr="0062314C">
                    <w:rPr>
                      <w:rFonts w:ascii="Times New Roman" w:hAnsi="Times New Roman" w:cs="Times New Roman"/>
                      <w:b/>
                      <w:bCs/>
                      <w:sz w:val="24"/>
                      <w:szCs w:val="24"/>
                    </w:rPr>
                    <w:t xml:space="preserve"> </w:t>
                  </w:r>
                  <w:r w:rsidR="003E754D" w:rsidRPr="0062314C">
                    <w:rPr>
                      <w:rFonts w:ascii="Times New Roman" w:hAnsi="Times New Roman" w:cs="Times New Roman"/>
                      <w:b/>
                      <w:bCs/>
                      <w:sz w:val="24"/>
                      <w:szCs w:val="24"/>
                    </w:rPr>
                    <w:t>4</w:t>
                  </w:r>
                  <w:r w:rsidR="000C4F89" w:rsidRPr="0062314C">
                    <w:rPr>
                      <w:rFonts w:ascii="Times New Roman" w:hAnsi="Times New Roman" w:cs="Times New Roman"/>
                      <w:sz w:val="24"/>
                      <w:szCs w:val="24"/>
                    </w:rPr>
                    <w:t xml:space="preserve">: </w:t>
                  </w:r>
                  <w:r w:rsidR="00410E6F" w:rsidRPr="0062314C">
                    <w:rPr>
                      <w:rFonts w:ascii="Times New Roman" w:hAnsi="Times New Roman" w:cs="Times New Roman"/>
                      <w:sz w:val="24"/>
                      <w:szCs w:val="24"/>
                    </w:rPr>
                    <w:t>K</w:t>
                  </w:r>
                  <w:r w:rsidRPr="0062314C">
                    <w:rPr>
                      <w:rFonts w:ascii="Times New Roman" w:hAnsi="Times New Roman" w:cs="Times New Roman"/>
                      <w:sz w:val="24"/>
                      <w:szCs w:val="24"/>
                    </w:rPr>
                    <w:t xml:space="preserve">ennedy’s </w:t>
                  </w:r>
                  <w:r w:rsidR="00410E6F" w:rsidRPr="0062314C">
                    <w:rPr>
                      <w:rFonts w:ascii="Times New Roman" w:hAnsi="Times New Roman" w:cs="Times New Roman"/>
                      <w:sz w:val="24"/>
                      <w:szCs w:val="24"/>
                    </w:rPr>
                    <w:t>C</w:t>
                  </w:r>
                  <w:r w:rsidRPr="0062314C">
                    <w:rPr>
                      <w:rFonts w:ascii="Times New Roman" w:hAnsi="Times New Roman" w:cs="Times New Roman"/>
                      <w:sz w:val="24"/>
                      <w:szCs w:val="24"/>
                    </w:rPr>
                    <w:t xml:space="preserve">lass III </w:t>
                  </w:r>
                  <w:r w:rsidR="00410E6F" w:rsidRPr="0062314C">
                    <w:rPr>
                      <w:rFonts w:ascii="Times New Roman" w:hAnsi="Times New Roman" w:cs="Times New Roman"/>
                      <w:sz w:val="24"/>
                      <w:szCs w:val="24"/>
                    </w:rPr>
                    <w:t>P</w:t>
                  </w:r>
                  <w:r w:rsidRPr="0062314C">
                    <w:rPr>
                      <w:rFonts w:ascii="Times New Roman" w:hAnsi="Times New Roman" w:cs="Times New Roman"/>
                      <w:sz w:val="24"/>
                      <w:szCs w:val="24"/>
                    </w:rPr>
                    <w:t xml:space="preserve">artially </w:t>
                  </w:r>
                  <w:r w:rsidR="00410E6F" w:rsidRPr="0062314C">
                    <w:rPr>
                      <w:rFonts w:ascii="Times New Roman" w:hAnsi="Times New Roman" w:cs="Times New Roman"/>
                      <w:noProof/>
                      <w:sz w:val="24"/>
                      <w:szCs w:val="24"/>
                    </w:rPr>
                    <w:t>E</w:t>
                  </w:r>
                  <w:r w:rsidRPr="0062314C">
                    <w:rPr>
                      <w:rFonts w:ascii="Times New Roman" w:hAnsi="Times New Roman" w:cs="Times New Roman"/>
                      <w:noProof/>
                      <w:sz w:val="24"/>
                      <w:szCs w:val="24"/>
                    </w:rPr>
                    <w:t xml:space="preserve">dentulous </w:t>
                  </w:r>
                  <w:r w:rsidR="00410E6F" w:rsidRPr="0062314C">
                    <w:rPr>
                      <w:rFonts w:ascii="Times New Roman" w:hAnsi="Times New Roman" w:cs="Times New Roman"/>
                      <w:noProof/>
                      <w:sz w:val="24"/>
                      <w:szCs w:val="24"/>
                    </w:rPr>
                    <w:t>M</w:t>
                  </w:r>
                  <w:r w:rsidRPr="0062314C">
                    <w:rPr>
                      <w:rFonts w:ascii="Times New Roman" w:hAnsi="Times New Roman" w:cs="Times New Roman"/>
                      <w:noProof/>
                      <w:sz w:val="24"/>
                      <w:szCs w:val="24"/>
                    </w:rPr>
                    <w:t>andibular arch</w:t>
                  </w:r>
                </w:p>
              </w:txbxContent>
            </v:textbox>
          </v:shape>
        </w:pict>
      </w:r>
      <w:r>
        <w:rPr>
          <w:rFonts w:ascii="Times New Roman" w:hAnsi="Times New Roman" w:cs="Times New Roman"/>
          <w:noProof/>
          <w:sz w:val="24"/>
          <w:szCs w:val="24"/>
        </w:rPr>
        <w:pict w14:anchorId="2C3B0D89">
          <v:shape id="Text Box 1" o:spid="_x0000_s1029" type="#_x0000_t202" style="position:absolute;left:0;text-align:left;margin-left:50pt;margin-top:157.05pt;width:177pt;height:44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" filled="f" stroked="f">
            <v:textbox>
              <w:txbxContent>
                <w:p w14:paraId="04BCD564" w14:textId="52BD00D9" w:rsidR="0052020F" w:rsidRPr="0062314C" w:rsidRDefault="0052020F" w:rsidP="000C4F89">
                  <w:pPr>
                    <w:jc w:val="center"/>
                    <w:rPr>
                      <w:rFonts w:ascii="Times New Roman" w:hAnsi="Times New Roman" w:cs="Times New Roman"/>
                      <w:noProof/>
                      <w:sz w:val="24"/>
                      <w:szCs w:val="30"/>
                    </w:rPr>
                  </w:pPr>
                  <w:r w:rsidRPr="0062314C">
                    <w:rPr>
                      <w:rFonts w:ascii="Times New Roman" w:hAnsi="Times New Roman" w:cs="Times New Roman"/>
                      <w:b/>
                      <w:bCs/>
                      <w:noProof/>
                      <w:sz w:val="24"/>
                      <w:szCs w:val="30"/>
                    </w:rPr>
                    <w:t>Fig</w:t>
                  </w:r>
                  <w:r w:rsidR="000C4F89" w:rsidRPr="0062314C">
                    <w:rPr>
                      <w:rFonts w:ascii="Times New Roman" w:hAnsi="Times New Roman" w:cs="Times New Roman"/>
                      <w:b/>
                      <w:bCs/>
                      <w:noProof/>
                      <w:sz w:val="24"/>
                      <w:szCs w:val="30"/>
                    </w:rPr>
                    <w:t>ure</w:t>
                  </w:r>
                  <w:r w:rsidRPr="0062314C">
                    <w:rPr>
                      <w:rFonts w:ascii="Times New Roman" w:hAnsi="Times New Roman" w:cs="Times New Roman"/>
                      <w:b/>
                      <w:bCs/>
                      <w:noProof/>
                      <w:sz w:val="24"/>
                      <w:szCs w:val="30"/>
                    </w:rPr>
                    <w:t xml:space="preserve"> </w:t>
                  </w:r>
                  <w:r w:rsidR="003E754D" w:rsidRPr="0062314C">
                    <w:rPr>
                      <w:rFonts w:ascii="Times New Roman" w:hAnsi="Times New Roman" w:cs="Times New Roman"/>
                      <w:b/>
                      <w:bCs/>
                      <w:noProof/>
                      <w:sz w:val="24"/>
                      <w:szCs w:val="30"/>
                    </w:rPr>
                    <w:t>3</w:t>
                  </w:r>
                  <w:r w:rsidR="000C4F89" w:rsidRPr="0062314C">
                    <w:rPr>
                      <w:rFonts w:ascii="Times New Roman" w:hAnsi="Times New Roman" w:cs="Times New Roman"/>
                      <w:noProof/>
                      <w:sz w:val="24"/>
                      <w:szCs w:val="30"/>
                    </w:rPr>
                    <w:t>:</w:t>
                  </w:r>
                  <w:r w:rsidRPr="0062314C">
                    <w:rPr>
                      <w:rFonts w:ascii="Times New Roman" w:hAnsi="Times New Roman" w:cs="Times New Roman"/>
                      <w:noProof/>
                      <w:sz w:val="24"/>
                      <w:szCs w:val="30"/>
                    </w:rPr>
                    <w:t xml:space="preserve"> </w:t>
                  </w:r>
                  <w:r w:rsidR="000C4F89" w:rsidRPr="0062314C">
                    <w:rPr>
                      <w:rFonts w:ascii="Times New Roman" w:hAnsi="Times New Roman" w:cs="Times New Roman"/>
                      <w:noProof/>
                      <w:sz w:val="24"/>
                      <w:szCs w:val="30"/>
                    </w:rPr>
                    <w:t>C</w:t>
                  </w:r>
                  <w:r w:rsidRPr="0062314C">
                    <w:rPr>
                      <w:rFonts w:ascii="Times New Roman" w:hAnsi="Times New Roman" w:cs="Times New Roman"/>
                      <w:noProof/>
                      <w:sz w:val="24"/>
                      <w:szCs w:val="30"/>
                    </w:rPr>
                    <w:t xml:space="preserve">ompletely </w:t>
                  </w:r>
                  <w:r w:rsidR="000C4F89" w:rsidRPr="0062314C">
                    <w:rPr>
                      <w:rFonts w:ascii="Times New Roman" w:hAnsi="Times New Roman" w:cs="Times New Roman"/>
                      <w:noProof/>
                      <w:sz w:val="24"/>
                      <w:szCs w:val="30"/>
                    </w:rPr>
                    <w:t>E</w:t>
                  </w:r>
                  <w:r w:rsidRPr="0062314C">
                    <w:rPr>
                      <w:rFonts w:ascii="Times New Roman" w:hAnsi="Times New Roman" w:cs="Times New Roman"/>
                      <w:noProof/>
                      <w:sz w:val="24"/>
                      <w:szCs w:val="30"/>
                    </w:rPr>
                    <w:t xml:space="preserve">dentulous    </w:t>
                  </w:r>
                  <w:r w:rsidR="000C4F89" w:rsidRPr="0062314C">
                    <w:rPr>
                      <w:rFonts w:ascii="Times New Roman" w:hAnsi="Times New Roman" w:cs="Times New Roman"/>
                      <w:noProof/>
                      <w:sz w:val="24"/>
                      <w:szCs w:val="30"/>
                    </w:rPr>
                    <w:t>M</w:t>
                  </w:r>
                  <w:r w:rsidRPr="0062314C">
                    <w:rPr>
                      <w:rFonts w:ascii="Times New Roman" w:hAnsi="Times New Roman" w:cs="Times New Roman"/>
                      <w:noProof/>
                      <w:sz w:val="24"/>
                      <w:szCs w:val="30"/>
                    </w:rPr>
                    <w:t xml:space="preserve">axillary </w:t>
                  </w:r>
                  <w:r w:rsidR="000C4F89" w:rsidRPr="0062314C">
                    <w:rPr>
                      <w:rFonts w:ascii="Times New Roman" w:hAnsi="Times New Roman" w:cs="Times New Roman"/>
                      <w:noProof/>
                      <w:sz w:val="24"/>
                      <w:szCs w:val="30"/>
                    </w:rPr>
                    <w:t>A</w:t>
                  </w:r>
                  <w:r w:rsidRPr="0062314C">
                    <w:rPr>
                      <w:rFonts w:ascii="Times New Roman" w:hAnsi="Times New Roman" w:cs="Times New Roman"/>
                      <w:noProof/>
                      <w:sz w:val="24"/>
                      <w:szCs w:val="30"/>
                    </w:rPr>
                    <w:t>rch</w:t>
                  </w:r>
                </w:p>
                <w:p w14:paraId="5B5311ED" w14:textId="77777777" w:rsidR="0052020F" w:rsidRDefault="0052020F" w:rsidP="000C4F89">
                  <w:pPr>
                    <w:jc w:val="center"/>
                  </w:pPr>
                </w:p>
              </w:txbxContent>
            </v:textbox>
          </v:shape>
        </w:pict>
      </w:r>
      <w:r w:rsidR="0052020F" w:rsidRPr="00C3113F">
        <w:rPr>
          <w:rFonts w:ascii="Times New Roman" w:hAnsi="Times New Roman" w:cs="Times New Roman"/>
          <w:noProof/>
          <w:sz w:val="24"/>
          <w:szCs w:val="24"/>
          <w:lang w:val="en-US" w:bidi="hi-IN"/>
        </w:rPr>
        <w:drawing>
          <wp:inline distT="0" distB="0" distL="0" distR="0" wp14:anchorId="273793D8" wp14:editId="1A2F86CF">
            <wp:extent cx="2213291" cy="1903095"/>
            <wp:effectExtent l="0" t="0" r="0" b="1905"/>
            <wp:docPr id="1073432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32714" name=""/>
                    <pic:cNvPicPr/>
                  </pic:nvPicPr>
                  <pic:blipFill>
                    <a:blip r:embed="rId11"/>
                    <a:stretch>
                      <a:fillRect/>
                    </a:stretch>
                  </pic:blipFill>
                  <pic:spPr>
                    <a:xfrm flipV="1">
                      <a:off x="0" y="0"/>
                      <a:ext cx="2221178" cy="1909877"/>
                    </a:xfrm>
                    <a:prstGeom prst="rect">
                      <a:avLst/>
                    </a:prstGeom>
                  </pic:spPr>
                </pic:pic>
              </a:graphicData>
            </a:graphic>
          </wp:inline>
        </w:drawing>
      </w:r>
      <w:r w:rsidR="0052020F" w:rsidRPr="00C3113F">
        <w:rPr>
          <w:rFonts w:ascii="Times New Roman" w:hAnsi="Times New Roman" w:cs="Times New Roman"/>
          <w:noProof/>
          <w:sz w:val="24"/>
          <w:szCs w:val="24"/>
          <w:lang w:val="en-US" w:bidi="hi-IN"/>
        </w:rPr>
        <w:drawing>
          <wp:inline distT="0" distB="0" distL="0" distR="0" wp14:anchorId="2C5375AA" wp14:editId="18D5B2A8">
            <wp:extent cx="2163910" cy="1942465"/>
            <wp:effectExtent l="0" t="0" r="8255" b="635"/>
            <wp:docPr id="209238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87875" name=""/>
                    <pic:cNvPicPr/>
                  </pic:nvPicPr>
                  <pic:blipFill>
                    <a:blip r:embed="rId12"/>
                    <a:stretch>
                      <a:fillRect/>
                    </a:stretch>
                  </pic:blipFill>
                  <pic:spPr>
                    <a:xfrm>
                      <a:off x="0" y="0"/>
                      <a:ext cx="2220958" cy="1993675"/>
                    </a:xfrm>
                    <a:prstGeom prst="rect">
                      <a:avLst/>
                    </a:prstGeom>
                  </pic:spPr>
                </pic:pic>
              </a:graphicData>
            </a:graphic>
          </wp:inline>
        </w:drawing>
      </w:r>
    </w:p>
    <w:p w14:paraId="66308B7B" w14:textId="481B8F6D" w:rsidR="0052020F" w:rsidRPr="00C3113F" w:rsidRDefault="0052020F" w:rsidP="00AF20D4">
      <w:pPr>
        <w:spacing w:before="120" w:after="120" w:line="276" w:lineRule="auto"/>
        <w:jc w:val="both"/>
        <w:rPr>
          <w:rFonts w:ascii="Times New Roman" w:hAnsi="Times New Roman" w:cs="Times New Roman"/>
          <w:noProof/>
          <w:sz w:val="24"/>
          <w:szCs w:val="24"/>
        </w:rPr>
      </w:pPr>
    </w:p>
    <w:p w14:paraId="6F63EE43" w14:textId="1B5CDCB9" w:rsidR="0052020F" w:rsidRDefault="00BA4665" w:rsidP="00BA4665">
      <w:pPr>
        <w:tabs>
          <w:tab w:val="left" w:pos="8288"/>
        </w:tabs>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ab/>
      </w:r>
    </w:p>
    <w:p w14:paraId="548C565C" w14:textId="77777777" w:rsidR="00BA4665" w:rsidRPr="00C3113F" w:rsidRDefault="00BA4665" w:rsidP="00BA4665">
      <w:pPr>
        <w:tabs>
          <w:tab w:val="left" w:pos="8288"/>
        </w:tabs>
        <w:spacing w:before="120" w:after="120" w:line="276" w:lineRule="auto"/>
        <w:jc w:val="both"/>
        <w:rPr>
          <w:rFonts w:ascii="Times New Roman" w:hAnsi="Times New Roman" w:cs="Times New Roman"/>
          <w:noProof/>
          <w:sz w:val="24"/>
          <w:szCs w:val="24"/>
        </w:rPr>
      </w:pPr>
    </w:p>
    <w:p w14:paraId="67B8657E" w14:textId="107A3D07" w:rsidR="0052020F" w:rsidRPr="00C3113F" w:rsidRDefault="005400AB" w:rsidP="000C4F89">
      <w:pPr>
        <w:spacing w:before="120" w:after="120" w:line="276"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pict w14:anchorId="7082FEBC">
          <v:shape id="Text Box 3" o:spid="_x0000_s1030" type="#_x0000_t202" style="position:absolute;left:0;text-align:left;margin-left:229.2pt;margin-top:154.15pt;width:173.4pt;height:40.2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" filled="f" stroked="f">
            <v:textbox>
              <w:txbxContent>
                <w:p w14:paraId="634708F9" w14:textId="43EA3522" w:rsidR="0052020F" w:rsidRPr="0062314C" w:rsidRDefault="0052020F" w:rsidP="000C4F89">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410E6F"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w:t>
                  </w:r>
                  <w:r w:rsidR="003E754D" w:rsidRPr="0062314C">
                    <w:rPr>
                      <w:rFonts w:ascii="Times New Roman" w:hAnsi="Times New Roman" w:cs="Times New Roman"/>
                      <w:b/>
                      <w:bCs/>
                      <w:sz w:val="24"/>
                      <w:szCs w:val="30"/>
                    </w:rPr>
                    <w:t>6</w:t>
                  </w:r>
                  <w:r w:rsidR="00410E6F"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M</w:t>
                  </w:r>
                  <w:r w:rsidRPr="0062314C">
                    <w:rPr>
                      <w:rFonts w:ascii="Times New Roman" w:hAnsi="Times New Roman" w:cs="Times New Roman"/>
                      <w:sz w:val="24"/>
                      <w:szCs w:val="30"/>
                    </w:rPr>
                    <w:t xml:space="preserve">axillary </w:t>
                  </w:r>
                  <w:r w:rsidR="00410E6F" w:rsidRPr="0062314C">
                    <w:rPr>
                      <w:rFonts w:ascii="Times New Roman" w:hAnsi="Times New Roman" w:cs="Times New Roman"/>
                      <w:sz w:val="24"/>
                      <w:szCs w:val="30"/>
                    </w:rPr>
                    <w:t>S</w:t>
                  </w:r>
                  <w:r w:rsidRPr="0062314C">
                    <w:rPr>
                      <w:rFonts w:ascii="Times New Roman" w:hAnsi="Times New Roman" w:cs="Times New Roman"/>
                      <w:sz w:val="24"/>
                      <w:szCs w:val="30"/>
                    </w:rPr>
                    <w:t xml:space="preserve">pecial </w:t>
                  </w:r>
                  <w:r w:rsidR="00410E6F" w:rsidRPr="0062314C">
                    <w:rPr>
                      <w:rFonts w:ascii="Times New Roman" w:hAnsi="Times New Roman" w:cs="Times New Roman"/>
                      <w:sz w:val="24"/>
                      <w:szCs w:val="30"/>
                    </w:rPr>
                    <w:t>T</w:t>
                  </w:r>
                  <w:r w:rsidRPr="0062314C">
                    <w:rPr>
                      <w:rFonts w:ascii="Times New Roman" w:hAnsi="Times New Roman" w:cs="Times New Roman"/>
                      <w:sz w:val="24"/>
                      <w:szCs w:val="30"/>
                    </w:rPr>
                    <w:t>ray</w:t>
                  </w:r>
                </w:p>
              </w:txbxContent>
            </v:textbox>
          </v:shape>
        </w:pict>
      </w:r>
      <w:r>
        <w:rPr>
          <w:rFonts w:ascii="Times New Roman" w:hAnsi="Times New Roman" w:cs="Times New Roman"/>
          <w:noProof/>
          <w:sz w:val="24"/>
          <w:szCs w:val="24"/>
        </w:rPr>
        <w:pict w14:anchorId="6C735473">
          <v:shape id="_x0000_s1031" type="#_x0000_t202" style="position:absolute;left:0;text-align:left;margin-left:52.2pt;margin-top:153.55pt;width:173.4pt;height:39.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" filled="f" stroked="f">
            <v:textbox>
              <w:txbxContent>
                <w:p w14:paraId="4F148769" w14:textId="66F5F981" w:rsidR="0052020F" w:rsidRPr="0062314C" w:rsidRDefault="0052020F" w:rsidP="000C4F89">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410E6F"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w:t>
                  </w:r>
                  <w:r w:rsidR="003E754D" w:rsidRPr="0062314C">
                    <w:rPr>
                      <w:rFonts w:ascii="Times New Roman" w:hAnsi="Times New Roman" w:cs="Times New Roman"/>
                      <w:b/>
                      <w:bCs/>
                      <w:sz w:val="24"/>
                      <w:szCs w:val="30"/>
                    </w:rPr>
                    <w:t>5</w:t>
                  </w:r>
                  <w:r w:rsidR="00410E6F"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M</w:t>
                  </w:r>
                  <w:r w:rsidRPr="0062314C">
                    <w:rPr>
                      <w:rFonts w:ascii="Times New Roman" w:hAnsi="Times New Roman" w:cs="Times New Roman"/>
                      <w:sz w:val="24"/>
                      <w:szCs w:val="30"/>
                    </w:rPr>
                    <w:t xml:space="preserve">axillary </w:t>
                  </w:r>
                  <w:r w:rsidR="00410E6F" w:rsidRPr="0062314C">
                    <w:rPr>
                      <w:rFonts w:ascii="Times New Roman" w:hAnsi="Times New Roman" w:cs="Times New Roman"/>
                      <w:sz w:val="24"/>
                      <w:szCs w:val="30"/>
                    </w:rPr>
                    <w:t>P</w:t>
                  </w:r>
                  <w:r w:rsidRPr="0062314C">
                    <w:rPr>
                      <w:rFonts w:ascii="Times New Roman" w:hAnsi="Times New Roman" w:cs="Times New Roman"/>
                      <w:sz w:val="24"/>
                      <w:szCs w:val="30"/>
                    </w:rPr>
                    <w:t xml:space="preserve">rimary </w:t>
                  </w:r>
                  <w:r w:rsidR="00410E6F" w:rsidRPr="0062314C">
                    <w:rPr>
                      <w:rFonts w:ascii="Times New Roman" w:hAnsi="Times New Roman" w:cs="Times New Roman"/>
                      <w:sz w:val="24"/>
                      <w:szCs w:val="30"/>
                    </w:rPr>
                    <w:t>C</w:t>
                  </w:r>
                  <w:r w:rsidRPr="0062314C">
                    <w:rPr>
                      <w:rFonts w:ascii="Times New Roman" w:hAnsi="Times New Roman" w:cs="Times New Roman"/>
                      <w:sz w:val="24"/>
                      <w:szCs w:val="30"/>
                    </w:rPr>
                    <w:t>ast</w:t>
                  </w:r>
                </w:p>
              </w:txbxContent>
            </v:textbox>
          </v:shape>
        </w:pict>
      </w:r>
      <w:r w:rsidR="0052020F" w:rsidRPr="00C3113F">
        <w:rPr>
          <w:rFonts w:ascii="Times New Roman" w:hAnsi="Times New Roman" w:cs="Times New Roman"/>
          <w:noProof/>
          <w:sz w:val="24"/>
          <w:szCs w:val="24"/>
          <w:lang w:val="en-US" w:bidi="hi-IN"/>
        </w:rPr>
        <w:drawing>
          <wp:inline distT="0" distB="0" distL="0" distR="0" wp14:anchorId="1F7BBE2F" wp14:editId="693BD508">
            <wp:extent cx="2217420" cy="1859280"/>
            <wp:effectExtent l="0" t="0" r="0" b="7620"/>
            <wp:docPr id="183555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59174" name=""/>
                    <pic:cNvPicPr/>
                  </pic:nvPicPr>
                  <pic:blipFill>
                    <a:blip r:embed="rId13"/>
                    <a:stretch>
                      <a:fillRect/>
                    </a:stretch>
                  </pic:blipFill>
                  <pic:spPr>
                    <a:xfrm rot="10800000">
                      <a:off x="0" y="0"/>
                      <a:ext cx="2217737" cy="1859546"/>
                    </a:xfrm>
                    <a:prstGeom prst="rect">
                      <a:avLst/>
                    </a:prstGeom>
                  </pic:spPr>
                </pic:pic>
              </a:graphicData>
            </a:graphic>
          </wp:inline>
        </w:drawing>
      </w:r>
      <w:r w:rsidR="0052020F" w:rsidRPr="00C3113F">
        <w:rPr>
          <w:rFonts w:ascii="Times New Roman" w:hAnsi="Times New Roman" w:cs="Times New Roman"/>
          <w:noProof/>
          <w:sz w:val="24"/>
          <w:szCs w:val="24"/>
          <w:lang w:val="en-US" w:bidi="hi-IN"/>
        </w:rPr>
        <w:drawing>
          <wp:inline distT="0" distB="0" distL="0" distR="0" wp14:anchorId="37688A72" wp14:editId="4093F887">
            <wp:extent cx="2209065" cy="1866900"/>
            <wp:effectExtent l="0" t="0" r="1270" b="0"/>
            <wp:docPr id="195377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76754" name=""/>
                    <pic:cNvPicPr/>
                  </pic:nvPicPr>
                  <pic:blipFill>
                    <a:blip r:embed="rId14"/>
                    <a:stretch>
                      <a:fillRect/>
                    </a:stretch>
                  </pic:blipFill>
                  <pic:spPr>
                    <a:xfrm rot="10800000">
                      <a:off x="0" y="0"/>
                      <a:ext cx="2220030" cy="1876166"/>
                    </a:xfrm>
                    <a:prstGeom prst="rect">
                      <a:avLst/>
                    </a:prstGeom>
                  </pic:spPr>
                </pic:pic>
              </a:graphicData>
            </a:graphic>
          </wp:inline>
        </w:drawing>
      </w:r>
    </w:p>
    <w:p w14:paraId="281A7502" w14:textId="77777777" w:rsidR="0052020F" w:rsidRPr="00C3113F" w:rsidRDefault="0052020F" w:rsidP="00AF20D4">
      <w:pPr>
        <w:spacing w:before="120" w:after="120" w:line="276" w:lineRule="auto"/>
        <w:jc w:val="both"/>
        <w:rPr>
          <w:rFonts w:ascii="Times New Roman" w:hAnsi="Times New Roman" w:cs="Times New Roman"/>
          <w:noProof/>
          <w:sz w:val="24"/>
          <w:szCs w:val="24"/>
        </w:rPr>
      </w:pPr>
    </w:p>
    <w:p w14:paraId="1A07863A" w14:textId="77777777" w:rsidR="0052020F" w:rsidRPr="00C3113F" w:rsidRDefault="0052020F" w:rsidP="00AF20D4">
      <w:pPr>
        <w:spacing w:before="120" w:after="120" w:line="276" w:lineRule="auto"/>
        <w:jc w:val="both"/>
        <w:rPr>
          <w:rFonts w:ascii="Times New Roman" w:hAnsi="Times New Roman" w:cs="Times New Roman"/>
          <w:sz w:val="24"/>
          <w:szCs w:val="24"/>
        </w:rPr>
      </w:pPr>
    </w:p>
    <w:p w14:paraId="2DB510E6" w14:textId="38654EF5" w:rsidR="0052020F" w:rsidRPr="00C3113F" w:rsidRDefault="005400AB" w:rsidP="000C4F89">
      <w:pPr>
        <w:spacing w:before="120" w:after="120" w:line="276" w:lineRule="auto"/>
        <w:jc w:val="center"/>
        <w:rPr>
          <w:rFonts w:ascii="Times New Roman" w:hAnsi="Times New Roman" w:cs="Times New Roman"/>
          <w:sz w:val="24"/>
          <w:szCs w:val="24"/>
        </w:rPr>
      </w:pPr>
      <w:r>
        <w:rPr>
          <w:rFonts w:ascii="Times New Roman" w:hAnsi="Times New Roman" w:cs="Times New Roman"/>
          <w:noProof/>
          <w:sz w:val="24"/>
          <w:szCs w:val="24"/>
        </w:rPr>
        <w:pict w14:anchorId="4A776B0E">
          <v:shape id="_x0000_s1032" type="#_x0000_t202" style="position:absolute;left:0;text-align:left;margin-left:217.9pt;margin-top:168.1pt;width:173.4pt;height:45.2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" filled="f" stroked="f">
            <v:textbox>
              <w:txbxContent>
                <w:p w14:paraId="2DD44EAE" w14:textId="6BF66188" w:rsidR="0052020F" w:rsidRPr="0062314C" w:rsidRDefault="0052020F" w:rsidP="00410E6F">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410E6F"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w:t>
                  </w:r>
                  <w:r w:rsidR="003E754D" w:rsidRPr="0062314C">
                    <w:rPr>
                      <w:rFonts w:ascii="Times New Roman" w:hAnsi="Times New Roman" w:cs="Times New Roman"/>
                      <w:b/>
                      <w:bCs/>
                      <w:sz w:val="24"/>
                      <w:szCs w:val="30"/>
                    </w:rPr>
                    <w:t>8</w:t>
                  </w:r>
                  <w:r w:rsidR="00410E6F"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I</w:t>
                  </w:r>
                  <w:r w:rsidRPr="0062314C">
                    <w:rPr>
                      <w:rFonts w:ascii="Times New Roman" w:hAnsi="Times New Roman" w:cs="Times New Roman"/>
                      <w:sz w:val="24"/>
                      <w:szCs w:val="30"/>
                    </w:rPr>
                    <w:t xml:space="preserve">nterferences </w:t>
                  </w:r>
                  <w:r w:rsidR="00410E6F" w:rsidRPr="0062314C">
                    <w:rPr>
                      <w:rFonts w:ascii="Times New Roman" w:hAnsi="Times New Roman" w:cs="Times New Roman"/>
                      <w:sz w:val="24"/>
                      <w:szCs w:val="30"/>
                    </w:rPr>
                    <w:t>M</w:t>
                  </w:r>
                  <w:r w:rsidRPr="0062314C">
                    <w:rPr>
                      <w:rFonts w:ascii="Times New Roman" w:hAnsi="Times New Roman" w:cs="Times New Roman"/>
                      <w:sz w:val="24"/>
                      <w:szCs w:val="30"/>
                    </w:rPr>
                    <w:t xml:space="preserve">arked on </w:t>
                  </w:r>
                  <w:r w:rsidR="00410E6F" w:rsidRPr="0062314C">
                    <w:rPr>
                      <w:rFonts w:ascii="Times New Roman" w:hAnsi="Times New Roman" w:cs="Times New Roman"/>
                      <w:sz w:val="24"/>
                      <w:szCs w:val="30"/>
                    </w:rPr>
                    <w:t>C</w:t>
                  </w:r>
                  <w:r w:rsidRPr="0062314C">
                    <w:rPr>
                      <w:rFonts w:ascii="Times New Roman" w:hAnsi="Times New Roman" w:cs="Times New Roman"/>
                      <w:sz w:val="24"/>
                      <w:szCs w:val="30"/>
                    </w:rPr>
                    <w:t>ast</w:t>
                  </w:r>
                </w:p>
              </w:txbxContent>
            </v:textbox>
          </v:shape>
        </w:pict>
      </w:r>
      <w:r w:rsidR="0052020F" w:rsidRPr="00C3113F">
        <w:rPr>
          <w:rFonts w:ascii="Times New Roman" w:hAnsi="Times New Roman" w:cs="Times New Roman"/>
          <w:noProof/>
          <w:sz w:val="24"/>
          <w:szCs w:val="24"/>
          <w:lang w:val="en-US" w:bidi="hi-IN"/>
        </w:rPr>
        <w:drawing>
          <wp:inline distT="0" distB="0" distL="0" distR="0" wp14:anchorId="07B226F7" wp14:editId="588D95FD">
            <wp:extent cx="1928612" cy="2049404"/>
            <wp:effectExtent l="0" t="3175" r="0" b="0"/>
            <wp:docPr id="22147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8558" name=""/>
                    <pic:cNvPicPr/>
                  </pic:nvPicPr>
                  <pic:blipFill>
                    <a:blip r:embed="rId15"/>
                    <a:stretch>
                      <a:fillRect/>
                    </a:stretch>
                  </pic:blipFill>
                  <pic:spPr>
                    <a:xfrm rot="5400000">
                      <a:off x="0" y="0"/>
                      <a:ext cx="2074778" cy="2204725"/>
                    </a:xfrm>
                    <a:prstGeom prst="rect">
                      <a:avLst/>
                    </a:prstGeom>
                  </pic:spPr>
                </pic:pic>
              </a:graphicData>
            </a:graphic>
          </wp:inline>
        </w:drawing>
      </w:r>
      <w:r w:rsidR="0052020F" w:rsidRPr="00C3113F">
        <w:rPr>
          <w:rFonts w:ascii="Times New Roman" w:hAnsi="Times New Roman" w:cs="Times New Roman"/>
          <w:noProof/>
          <w:sz w:val="24"/>
          <w:szCs w:val="24"/>
          <w:lang w:val="en-US" w:bidi="hi-IN"/>
        </w:rPr>
        <w:drawing>
          <wp:inline distT="0" distB="0" distL="0" distR="0" wp14:anchorId="4ABFF6F5" wp14:editId="4171EBFF">
            <wp:extent cx="2161309" cy="1918840"/>
            <wp:effectExtent l="0" t="0" r="0" b="5715"/>
            <wp:docPr id="25241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14708" name=""/>
                    <pic:cNvPicPr/>
                  </pic:nvPicPr>
                  <pic:blipFill>
                    <a:blip r:embed="rId16"/>
                    <a:stretch>
                      <a:fillRect/>
                    </a:stretch>
                  </pic:blipFill>
                  <pic:spPr>
                    <a:xfrm>
                      <a:off x="0" y="0"/>
                      <a:ext cx="2234261" cy="1983608"/>
                    </a:xfrm>
                    <a:prstGeom prst="rect">
                      <a:avLst/>
                    </a:prstGeom>
                  </pic:spPr>
                </pic:pic>
              </a:graphicData>
            </a:graphic>
          </wp:inline>
        </w:drawing>
      </w:r>
    </w:p>
    <w:p w14:paraId="16561961" w14:textId="3570832E" w:rsidR="003E754D" w:rsidRPr="00C3113F" w:rsidRDefault="005400AB" w:rsidP="00AF20D4">
      <w:pPr>
        <w:spacing w:before="120" w:after="120" w:line="276" w:lineRule="auto"/>
        <w:jc w:val="both"/>
        <w:rPr>
          <w:rFonts w:ascii="Times New Roman" w:hAnsi="Times New Roman" w:cs="Times New Roman"/>
          <w:sz w:val="24"/>
          <w:szCs w:val="24"/>
        </w:rPr>
      </w:pPr>
      <w:r>
        <w:rPr>
          <w:rFonts w:ascii="Times New Roman" w:hAnsi="Times New Roman" w:cs="Times New Roman"/>
          <w:noProof/>
          <w:sz w:val="24"/>
          <w:szCs w:val="24"/>
        </w:rPr>
        <w:pict w14:anchorId="6252D49F">
          <v:shape id="_x0000_s1033" type="#_x0000_t202" style="position:absolute;left:0;text-align:left;margin-left:48.25pt;margin-top:1.45pt;width:168.5pt;height:38.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" filled="f" stroked="f">
            <v:textbox>
              <w:txbxContent>
                <w:p w14:paraId="2A859CF3" w14:textId="75C9B437" w:rsidR="0052020F" w:rsidRPr="0062314C" w:rsidRDefault="0052020F" w:rsidP="00410E6F">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410E6F"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w:t>
                  </w:r>
                  <w:r w:rsidR="003E754D" w:rsidRPr="0062314C">
                    <w:rPr>
                      <w:rFonts w:ascii="Times New Roman" w:hAnsi="Times New Roman" w:cs="Times New Roman"/>
                      <w:b/>
                      <w:bCs/>
                      <w:sz w:val="24"/>
                      <w:szCs w:val="30"/>
                    </w:rPr>
                    <w:t>7</w:t>
                  </w:r>
                  <w:r w:rsidR="00410E6F"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M</w:t>
                  </w:r>
                  <w:r w:rsidRPr="0062314C">
                    <w:rPr>
                      <w:rFonts w:ascii="Times New Roman" w:hAnsi="Times New Roman" w:cs="Times New Roman"/>
                      <w:sz w:val="24"/>
                      <w:szCs w:val="30"/>
                    </w:rPr>
                    <w:t xml:space="preserve">ounted </w:t>
                  </w:r>
                  <w:r w:rsidR="00410E6F" w:rsidRPr="0062314C">
                    <w:rPr>
                      <w:rFonts w:ascii="Times New Roman" w:hAnsi="Times New Roman" w:cs="Times New Roman"/>
                      <w:sz w:val="24"/>
                      <w:szCs w:val="30"/>
                    </w:rPr>
                    <w:t>C</w:t>
                  </w:r>
                  <w:r w:rsidRPr="0062314C">
                    <w:rPr>
                      <w:rFonts w:ascii="Times New Roman" w:hAnsi="Times New Roman" w:cs="Times New Roman"/>
                      <w:sz w:val="24"/>
                      <w:szCs w:val="30"/>
                    </w:rPr>
                    <w:t xml:space="preserve">ast on </w:t>
                  </w:r>
                  <w:r w:rsidR="00410E6F" w:rsidRPr="0062314C">
                    <w:rPr>
                      <w:rFonts w:ascii="Times New Roman" w:hAnsi="Times New Roman" w:cs="Times New Roman"/>
                      <w:sz w:val="24"/>
                      <w:szCs w:val="30"/>
                    </w:rPr>
                    <w:t>A</w:t>
                  </w:r>
                  <w:r w:rsidRPr="0062314C">
                    <w:rPr>
                      <w:rFonts w:ascii="Times New Roman" w:hAnsi="Times New Roman" w:cs="Times New Roman"/>
                      <w:sz w:val="24"/>
                      <w:szCs w:val="30"/>
                    </w:rPr>
                    <w:t>rticulator</w:t>
                  </w:r>
                </w:p>
              </w:txbxContent>
            </v:textbox>
          </v:shape>
        </w:pict>
      </w:r>
    </w:p>
    <w:p w14:paraId="00185F35" w14:textId="77777777" w:rsidR="0052020F" w:rsidRPr="00C3113F" w:rsidRDefault="0052020F" w:rsidP="00AF20D4">
      <w:pPr>
        <w:spacing w:before="120" w:after="120" w:line="276" w:lineRule="auto"/>
        <w:jc w:val="both"/>
        <w:rPr>
          <w:rFonts w:ascii="Times New Roman" w:hAnsi="Times New Roman" w:cs="Times New Roman"/>
          <w:sz w:val="24"/>
          <w:szCs w:val="24"/>
        </w:rPr>
      </w:pPr>
    </w:p>
    <w:p w14:paraId="420913E0" w14:textId="17B95EC1" w:rsidR="0052020F" w:rsidRPr="00C3113F" w:rsidRDefault="005400AB" w:rsidP="000C4F89">
      <w:pPr>
        <w:spacing w:before="120" w:after="120" w:line="276" w:lineRule="auto"/>
        <w:jc w:val="center"/>
        <w:rPr>
          <w:rFonts w:ascii="Times New Roman" w:hAnsi="Times New Roman" w:cs="Times New Roman"/>
          <w:sz w:val="24"/>
          <w:szCs w:val="24"/>
        </w:rPr>
      </w:pPr>
      <w:r>
        <w:rPr>
          <w:rFonts w:ascii="Times New Roman" w:hAnsi="Times New Roman" w:cs="Times New Roman"/>
          <w:noProof/>
          <w:sz w:val="24"/>
          <w:szCs w:val="24"/>
        </w:rPr>
        <w:pict w14:anchorId="40A9C20C">
          <v:shape id="_x0000_s1034" type="#_x0000_t202" style="position:absolute;left:0;text-align:left;margin-left:241.5pt;margin-top:166.2pt;width:173.4pt;height:75.5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" filled="f" stroked="f">
            <v:textbox>
              <w:txbxContent>
                <w:p w14:paraId="32FAF06C" w14:textId="2404E9BE" w:rsidR="0052020F" w:rsidRPr="0062314C" w:rsidRDefault="0052020F" w:rsidP="00410E6F">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410E6F" w:rsidRPr="0062314C">
                    <w:rPr>
                      <w:rFonts w:ascii="Times New Roman" w:hAnsi="Times New Roman" w:cs="Times New Roman"/>
                      <w:b/>
                      <w:bCs/>
                      <w:sz w:val="24"/>
                      <w:szCs w:val="30"/>
                    </w:rPr>
                    <w:t xml:space="preserve">ure </w:t>
                  </w:r>
                  <w:r w:rsidR="003E754D" w:rsidRPr="0062314C">
                    <w:rPr>
                      <w:rFonts w:ascii="Times New Roman" w:hAnsi="Times New Roman" w:cs="Times New Roman"/>
                      <w:b/>
                      <w:bCs/>
                      <w:sz w:val="24"/>
                      <w:szCs w:val="30"/>
                    </w:rPr>
                    <w:t>10</w:t>
                  </w:r>
                  <w:r w:rsidR="00410E6F" w:rsidRPr="0062314C">
                    <w:rPr>
                      <w:rFonts w:ascii="Times New Roman" w:hAnsi="Times New Roman" w:cs="Times New Roman"/>
                      <w:sz w:val="24"/>
                      <w:szCs w:val="30"/>
                    </w:rPr>
                    <w:t>: M</w:t>
                  </w:r>
                  <w:r w:rsidRPr="0062314C">
                    <w:rPr>
                      <w:rFonts w:ascii="Times New Roman" w:hAnsi="Times New Roman" w:cs="Times New Roman"/>
                      <w:sz w:val="24"/>
                      <w:szCs w:val="30"/>
                    </w:rPr>
                    <w:t xml:space="preserve">andibular </w:t>
                  </w:r>
                  <w:r w:rsidR="00410E6F" w:rsidRPr="0062314C">
                    <w:rPr>
                      <w:rFonts w:ascii="Times New Roman" w:hAnsi="Times New Roman" w:cs="Times New Roman"/>
                      <w:sz w:val="24"/>
                      <w:szCs w:val="30"/>
                    </w:rPr>
                    <w:t>C</w:t>
                  </w:r>
                  <w:r w:rsidRPr="0062314C">
                    <w:rPr>
                      <w:rFonts w:ascii="Times New Roman" w:hAnsi="Times New Roman" w:cs="Times New Roman"/>
                      <w:sz w:val="24"/>
                      <w:szCs w:val="30"/>
                    </w:rPr>
                    <w:t xml:space="preserve">ast with </w:t>
                  </w:r>
                  <w:r w:rsidR="00410E6F" w:rsidRPr="0062314C">
                    <w:rPr>
                      <w:rFonts w:ascii="Times New Roman" w:hAnsi="Times New Roman" w:cs="Times New Roman"/>
                      <w:sz w:val="24"/>
                      <w:szCs w:val="30"/>
                    </w:rPr>
                    <w:t>Vacuum</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F</w:t>
                  </w:r>
                  <w:r w:rsidRPr="0062314C">
                    <w:rPr>
                      <w:rFonts w:ascii="Times New Roman" w:hAnsi="Times New Roman" w:cs="Times New Roman"/>
                      <w:sz w:val="24"/>
                      <w:szCs w:val="30"/>
                    </w:rPr>
                    <w:t xml:space="preserve">ormed </w:t>
                  </w:r>
                  <w:r w:rsidR="00410E6F" w:rsidRPr="0062314C">
                    <w:rPr>
                      <w:rFonts w:ascii="Times New Roman" w:hAnsi="Times New Roman" w:cs="Times New Roman"/>
                      <w:sz w:val="24"/>
                      <w:szCs w:val="30"/>
                    </w:rPr>
                    <w:t>S</w:t>
                  </w:r>
                  <w:r w:rsidRPr="0062314C">
                    <w:rPr>
                      <w:rFonts w:ascii="Times New Roman" w:hAnsi="Times New Roman" w:cs="Times New Roman"/>
                      <w:sz w:val="24"/>
                      <w:szCs w:val="30"/>
                    </w:rPr>
                    <w:t xml:space="preserve">heet and </w:t>
                  </w:r>
                  <w:r w:rsidR="00410E6F" w:rsidRPr="0062314C">
                    <w:rPr>
                      <w:rFonts w:ascii="Times New Roman" w:hAnsi="Times New Roman" w:cs="Times New Roman"/>
                      <w:sz w:val="24"/>
                      <w:szCs w:val="30"/>
                    </w:rPr>
                    <w:t>I</w:t>
                  </w:r>
                  <w:r w:rsidRPr="0062314C">
                    <w:rPr>
                      <w:rFonts w:ascii="Times New Roman" w:hAnsi="Times New Roman" w:cs="Times New Roman"/>
                      <w:sz w:val="24"/>
                      <w:szCs w:val="30"/>
                    </w:rPr>
                    <w:t xml:space="preserve">nterferences </w:t>
                  </w:r>
                  <w:r w:rsidR="00410E6F" w:rsidRPr="0062314C">
                    <w:rPr>
                      <w:rFonts w:ascii="Times New Roman" w:hAnsi="Times New Roman" w:cs="Times New Roman"/>
                      <w:sz w:val="24"/>
                      <w:szCs w:val="30"/>
                    </w:rPr>
                    <w:t>M</w:t>
                  </w:r>
                  <w:r w:rsidRPr="0062314C">
                    <w:rPr>
                      <w:rFonts w:ascii="Times New Roman" w:hAnsi="Times New Roman" w:cs="Times New Roman"/>
                      <w:sz w:val="24"/>
                      <w:szCs w:val="30"/>
                    </w:rPr>
                    <w:t xml:space="preserve">arked on </w:t>
                  </w:r>
                  <w:r w:rsidR="00410E6F" w:rsidRPr="0062314C">
                    <w:rPr>
                      <w:rFonts w:ascii="Times New Roman" w:hAnsi="Times New Roman" w:cs="Times New Roman"/>
                      <w:sz w:val="24"/>
                      <w:szCs w:val="30"/>
                    </w:rPr>
                    <w:t>Vacuum</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F</w:t>
                  </w:r>
                  <w:r w:rsidRPr="0062314C">
                    <w:rPr>
                      <w:rFonts w:ascii="Times New Roman" w:hAnsi="Times New Roman" w:cs="Times New Roman"/>
                      <w:sz w:val="24"/>
                      <w:szCs w:val="30"/>
                    </w:rPr>
                    <w:t xml:space="preserve">ormed </w:t>
                  </w:r>
                  <w:r w:rsidR="00410E6F" w:rsidRPr="0062314C">
                    <w:rPr>
                      <w:rFonts w:ascii="Times New Roman" w:hAnsi="Times New Roman" w:cs="Times New Roman"/>
                      <w:sz w:val="24"/>
                      <w:szCs w:val="30"/>
                    </w:rPr>
                    <w:t>S</w:t>
                  </w:r>
                  <w:r w:rsidRPr="0062314C">
                    <w:rPr>
                      <w:rFonts w:ascii="Times New Roman" w:hAnsi="Times New Roman" w:cs="Times New Roman"/>
                      <w:sz w:val="24"/>
                      <w:szCs w:val="30"/>
                    </w:rPr>
                    <w:t>heet</w:t>
                  </w:r>
                </w:p>
              </w:txbxContent>
            </v:textbox>
          </v:shape>
        </w:pict>
      </w:r>
      <w:r>
        <w:rPr>
          <w:rFonts w:ascii="Times New Roman" w:hAnsi="Times New Roman" w:cs="Times New Roman"/>
          <w:noProof/>
          <w:sz w:val="24"/>
          <w:szCs w:val="24"/>
        </w:rPr>
        <w:pict w14:anchorId="4B861DF3">
          <v:shape id="_x0000_s1035" type="#_x0000_t202" style="position:absolute;left:0;text-align:left;margin-left:64.4pt;margin-top:177.15pt;width:173.4pt;height:42.2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" filled="f" stroked="f">
            <v:textbox>
              <w:txbxContent>
                <w:p w14:paraId="1CA1712A" w14:textId="03CF40ED" w:rsidR="0052020F" w:rsidRPr="0062314C" w:rsidRDefault="0052020F" w:rsidP="00410E6F">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410E6F" w:rsidRPr="0062314C">
                    <w:rPr>
                      <w:rFonts w:ascii="Times New Roman" w:hAnsi="Times New Roman" w:cs="Times New Roman"/>
                      <w:b/>
                      <w:bCs/>
                      <w:sz w:val="24"/>
                      <w:szCs w:val="30"/>
                    </w:rPr>
                    <w:t xml:space="preserve">ure </w:t>
                  </w:r>
                  <w:r w:rsidR="003E754D" w:rsidRPr="0062314C">
                    <w:rPr>
                      <w:rFonts w:ascii="Times New Roman" w:hAnsi="Times New Roman" w:cs="Times New Roman"/>
                      <w:b/>
                      <w:bCs/>
                      <w:sz w:val="24"/>
                      <w:szCs w:val="30"/>
                    </w:rPr>
                    <w:t>9</w:t>
                  </w:r>
                  <w:r w:rsidR="00410E6F"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M</w:t>
                  </w:r>
                  <w:r w:rsidRPr="0062314C">
                    <w:rPr>
                      <w:rFonts w:ascii="Times New Roman" w:hAnsi="Times New Roman" w:cs="Times New Roman"/>
                      <w:sz w:val="24"/>
                      <w:szCs w:val="30"/>
                    </w:rPr>
                    <w:t xml:space="preserve">axillary </w:t>
                  </w:r>
                  <w:r w:rsidR="00410E6F" w:rsidRPr="0062314C">
                    <w:rPr>
                      <w:rFonts w:ascii="Times New Roman" w:hAnsi="Times New Roman" w:cs="Times New Roman"/>
                      <w:sz w:val="24"/>
                      <w:szCs w:val="30"/>
                    </w:rPr>
                    <w:t>T</w:t>
                  </w:r>
                  <w:r w:rsidRPr="0062314C">
                    <w:rPr>
                      <w:rFonts w:ascii="Times New Roman" w:hAnsi="Times New Roman" w:cs="Times New Roman"/>
                      <w:sz w:val="24"/>
                      <w:szCs w:val="30"/>
                    </w:rPr>
                    <w:t xml:space="preserve">eeth </w:t>
                  </w:r>
                  <w:r w:rsidR="00410E6F" w:rsidRPr="0062314C">
                    <w:rPr>
                      <w:rFonts w:ascii="Times New Roman" w:hAnsi="Times New Roman" w:cs="Times New Roman"/>
                      <w:sz w:val="24"/>
                      <w:szCs w:val="30"/>
                    </w:rPr>
                    <w:t>A</w:t>
                  </w:r>
                  <w:r w:rsidRPr="0062314C">
                    <w:rPr>
                      <w:rFonts w:ascii="Times New Roman" w:hAnsi="Times New Roman" w:cs="Times New Roman"/>
                      <w:sz w:val="24"/>
                      <w:szCs w:val="30"/>
                    </w:rPr>
                    <w:t xml:space="preserve">rrangement </w:t>
                  </w:r>
                  <w:r w:rsidR="00410E6F" w:rsidRPr="0062314C">
                    <w:rPr>
                      <w:rFonts w:ascii="Times New Roman" w:hAnsi="Times New Roman" w:cs="Times New Roman"/>
                      <w:sz w:val="24"/>
                      <w:szCs w:val="30"/>
                    </w:rPr>
                    <w:t>D</w:t>
                  </w:r>
                  <w:r w:rsidRPr="0062314C">
                    <w:rPr>
                      <w:rFonts w:ascii="Times New Roman" w:hAnsi="Times New Roman" w:cs="Times New Roman"/>
                      <w:sz w:val="24"/>
                      <w:szCs w:val="30"/>
                    </w:rPr>
                    <w:t>one</w:t>
                  </w:r>
                </w:p>
              </w:txbxContent>
            </v:textbox>
          </v:shape>
        </w:pict>
      </w:r>
      <w:r w:rsidR="00410E6F" w:rsidRPr="00C3113F">
        <w:rPr>
          <w:rFonts w:ascii="Times New Roman" w:hAnsi="Times New Roman" w:cs="Times New Roman"/>
          <w:noProof/>
          <w:sz w:val="24"/>
          <w:szCs w:val="24"/>
          <w:lang w:val="en-US" w:bidi="hi-IN"/>
        </w:rPr>
        <w:drawing>
          <wp:inline distT="0" distB="0" distL="0" distR="0" wp14:anchorId="5A1C91A2" wp14:editId="150BDD94">
            <wp:extent cx="2077720" cy="1729740"/>
            <wp:effectExtent l="0" t="0" r="0" b="0"/>
            <wp:docPr id="163628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80308" name=""/>
                    <pic:cNvPicPr/>
                  </pic:nvPicPr>
                  <pic:blipFill>
                    <a:blip r:embed="rId17"/>
                    <a:stretch>
                      <a:fillRect/>
                    </a:stretch>
                  </pic:blipFill>
                  <pic:spPr>
                    <a:xfrm>
                      <a:off x="0" y="0"/>
                      <a:ext cx="2077720" cy="1729740"/>
                    </a:xfrm>
                    <a:prstGeom prst="rect">
                      <a:avLst/>
                    </a:prstGeom>
                  </pic:spPr>
                </pic:pic>
              </a:graphicData>
            </a:graphic>
          </wp:inline>
        </w:drawing>
      </w:r>
      <w:r w:rsidR="0052020F" w:rsidRPr="00C3113F">
        <w:rPr>
          <w:rFonts w:ascii="Times New Roman" w:hAnsi="Times New Roman" w:cs="Times New Roman"/>
          <w:noProof/>
          <w:sz w:val="24"/>
          <w:szCs w:val="24"/>
          <w:lang w:val="en-US" w:bidi="hi-IN"/>
        </w:rPr>
        <w:drawing>
          <wp:inline distT="0" distB="0" distL="0" distR="0" wp14:anchorId="0EDEC488" wp14:editId="13265579">
            <wp:extent cx="1773822" cy="2153069"/>
            <wp:effectExtent l="953" t="0" r="0" b="0"/>
            <wp:docPr id="150824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42114" name=""/>
                    <pic:cNvPicPr/>
                  </pic:nvPicPr>
                  <pic:blipFill>
                    <a:blip r:embed="rId18"/>
                    <a:stretch>
                      <a:fillRect/>
                    </a:stretch>
                  </pic:blipFill>
                  <pic:spPr>
                    <a:xfrm rot="16200000">
                      <a:off x="0" y="0"/>
                      <a:ext cx="1823164" cy="2212961"/>
                    </a:xfrm>
                    <a:prstGeom prst="rect">
                      <a:avLst/>
                    </a:prstGeom>
                  </pic:spPr>
                </pic:pic>
              </a:graphicData>
            </a:graphic>
          </wp:inline>
        </w:drawing>
      </w:r>
    </w:p>
    <w:p w14:paraId="714C44E0" w14:textId="4DC343BD" w:rsidR="0052020F" w:rsidRPr="00C3113F" w:rsidRDefault="0052020F" w:rsidP="00AF20D4">
      <w:pPr>
        <w:spacing w:before="120" w:after="120" w:line="276" w:lineRule="auto"/>
        <w:jc w:val="both"/>
        <w:rPr>
          <w:rFonts w:ascii="Times New Roman" w:hAnsi="Times New Roman" w:cs="Times New Roman"/>
          <w:sz w:val="24"/>
          <w:szCs w:val="24"/>
        </w:rPr>
      </w:pPr>
    </w:p>
    <w:p w14:paraId="15FB3E50" w14:textId="77777777" w:rsidR="0052020F" w:rsidRPr="00C3113F" w:rsidRDefault="0052020F" w:rsidP="00AF20D4">
      <w:pPr>
        <w:spacing w:before="120" w:after="120" w:line="276" w:lineRule="auto"/>
        <w:jc w:val="both"/>
        <w:rPr>
          <w:rFonts w:ascii="Times New Roman" w:hAnsi="Times New Roman" w:cs="Times New Roman"/>
          <w:sz w:val="24"/>
          <w:szCs w:val="24"/>
        </w:rPr>
      </w:pPr>
    </w:p>
    <w:p w14:paraId="62923D21" w14:textId="267D0A22" w:rsidR="003E754D" w:rsidRDefault="003E754D" w:rsidP="00BA4665">
      <w:pPr>
        <w:spacing w:before="120" w:after="120" w:line="276" w:lineRule="auto"/>
        <w:jc w:val="right"/>
        <w:rPr>
          <w:rFonts w:ascii="Times New Roman" w:hAnsi="Times New Roman" w:cs="Times New Roman"/>
          <w:sz w:val="24"/>
          <w:szCs w:val="24"/>
        </w:rPr>
      </w:pPr>
    </w:p>
    <w:p w14:paraId="25FA78EB" w14:textId="77777777" w:rsidR="00BA4665" w:rsidRPr="00C3113F" w:rsidRDefault="00BA4665" w:rsidP="00BA4665">
      <w:pPr>
        <w:spacing w:before="120" w:after="120" w:line="276" w:lineRule="auto"/>
        <w:jc w:val="right"/>
        <w:rPr>
          <w:rFonts w:ascii="Times New Roman" w:hAnsi="Times New Roman" w:cs="Times New Roman"/>
          <w:sz w:val="24"/>
          <w:szCs w:val="24"/>
        </w:rPr>
      </w:pPr>
    </w:p>
    <w:p w14:paraId="1F40126D" w14:textId="0D3C37E8" w:rsidR="0052020F" w:rsidRPr="00C3113F" w:rsidRDefault="005400AB" w:rsidP="000C4F89">
      <w:pPr>
        <w:spacing w:before="120" w:after="12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7337DA13">
          <v:shape id="_x0000_s1036" type="#_x0000_t202" style="position:absolute;left:0;text-align:left;margin-left:225.8pt;margin-top:153.4pt;width:173.4pt;height:47.8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" filled="f" stroked="f">
            <v:textbox>
              <w:txbxContent>
                <w:p w14:paraId="40619565" w14:textId="431F8926" w:rsidR="0052020F" w:rsidRPr="0062314C" w:rsidRDefault="0052020F" w:rsidP="00BA4665">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410E6F"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1</w:t>
                  </w:r>
                  <w:r w:rsidR="00832D9D" w:rsidRPr="0062314C">
                    <w:rPr>
                      <w:rFonts w:ascii="Times New Roman" w:hAnsi="Times New Roman" w:cs="Times New Roman"/>
                      <w:b/>
                      <w:bCs/>
                      <w:sz w:val="24"/>
                      <w:szCs w:val="30"/>
                    </w:rPr>
                    <w:t>2</w:t>
                  </w:r>
                  <w:r w:rsidR="00410E6F"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I</w:t>
                  </w:r>
                  <w:r w:rsidRPr="0062314C">
                    <w:rPr>
                      <w:rFonts w:ascii="Times New Roman" w:hAnsi="Times New Roman" w:cs="Times New Roman"/>
                      <w:sz w:val="24"/>
                      <w:szCs w:val="30"/>
                    </w:rPr>
                    <w:t xml:space="preserve">nterferences </w:t>
                  </w:r>
                  <w:r w:rsidR="00410E6F" w:rsidRPr="0062314C">
                    <w:rPr>
                      <w:rFonts w:ascii="Times New Roman" w:hAnsi="Times New Roman" w:cs="Times New Roman"/>
                      <w:sz w:val="24"/>
                      <w:szCs w:val="30"/>
                    </w:rPr>
                    <w:t>R</w:t>
                  </w:r>
                  <w:r w:rsidRPr="0062314C">
                    <w:rPr>
                      <w:rFonts w:ascii="Times New Roman" w:hAnsi="Times New Roman" w:cs="Times New Roman"/>
                      <w:sz w:val="24"/>
                      <w:szCs w:val="30"/>
                    </w:rPr>
                    <w:t xml:space="preserve">emoved using </w:t>
                  </w:r>
                  <w:r w:rsidR="00BA4665" w:rsidRPr="0062314C">
                    <w:rPr>
                      <w:rFonts w:ascii="Times New Roman" w:hAnsi="Times New Roman" w:cs="Times New Roman"/>
                      <w:sz w:val="24"/>
                      <w:szCs w:val="30"/>
                    </w:rPr>
                    <w:t>Vacuum</w:t>
                  </w:r>
                  <w:r w:rsidRPr="0062314C">
                    <w:rPr>
                      <w:rFonts w:ascii="Times New Roman" w:hAnsi="Times New Roman" w:cs="Times New Roman"/>
                      <w:sz w:val="24"/>
                      <w:szCs w:val="30"/>
                    </w:rPr>
                    <w:t xml:space="preserve"> </w:t>
                  </w:r>
                  <w:r w:rsidR="00BA4665" w:rsidRPr="0062314C">
                    <w:rPr>
                      <w:rFonts w:ascii="Times New Roman" w:hAnsi="Times New Roman" w:cs="Times New Roman"/>
                      <w:sz w:val="24"/>
                      <w:szCs w:val="30"/>
                    </w:rPr>
                    <w:t>S</w:t>
                  </w:r>
                  <w:r w:rsidRPr="0062314C">
                    <w:rPr>
                      <w:rFonts w:ascii="Times New Roman" w:hAnsi="Times New Roman" w:cs="Times New Roman"/>
                      <w:sz w:val="24"/>
                      <w:szCs w:val="30"/>
                    </w:rPr>
                    <w:t>heet</w:t>
                  </w:r>
                </w:p>
              </w:txbxContent>
            </v:textbox>
          </v:shape>
        </w:pict>
      </w:r>
      <w:r>
        <w:rPr>
          <w:rFonts w:ascii="Times New Roman" w:hAnsi="Times New Roman" w:cs="Times New Roman"/>
          <w:noProof/>
          <w:sz w:val="24"/>
          <w:szCs w:val="24"/>
        </w:rPr>
        <w:pict w14:anchorId="40B61332">
          <v:shape id="_x0000_s1037" type="#_x0000_t202" style="position:absolute;left:0;text-align:left;margin-left:50.8pt;margin-top:151.8pt;width:173.4pt;height:61.2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" filled="f" stroked="f">
            <v:textbox>
              <w:txbxContent>
                <w:p w14:paraId="5EFF3451" w14:textId="3DFD9AB7" w:rsidR="0052020F" w:rsidRPr="0062314C" w:rsidRDefault="0052020F" w:rsidP="00410E6F">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410E6F"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1</w:t>
                  </w:r>
                  <w:r w:rsidR="00832D9D" w:rsidRPr="0062314C">
                    <w:rPr>
                      <w:rFonts w:ascii="Times New Roman" w:hAnsi="Times New Roman" w:cs="Times New Roman"/>
                      <w:b/>
                      <w:bCs/>
                      <w:sz w:val="24"/>
                      <w:szCs w:val="30"/>
                    </w:rPr>
                    <w:t>1</w:t>
                  </w:r>
                  <w:r w:rsidR="00410E6F" w:rsidRPr="0062314C">
                    <w:rPr>
                      <w:rFonts w:ascii="Times New Roman" w:hAnsi="Times New Roman" w:cs="Times New Roman"/>
                      <w:sz w:val="24"/>
                      <w:szCs w:val="30"/>
                    </w:rPr>
                    <w:t>: P</w:t>
                  </w:r>
                  <w:r w:rsidRPr="0062314C">
                    <w:rPr>
                      <w:rFonts w:ascii="Times New Roman" w:hAnsi="Times New Roman" w:cs="Times New Roman"/>
                      <w:sz w:val="24"/>
                      <w:szCs w:val="30"/>
                    </w:rPr>
                    <w:t xml:space="preserve">erforation </w:t>
                  </w:r>
                  <w:r w:rsidR="00410E6F" w:rsidRPr="0062314C">
                    <w:rPr>
                      <w:rFonts w:ascii="Times New Roman" w:hAnsi="Times New Roman" w:cs="Times New Roman"/>
                      <w:sz w:val="24"/>
                      <w:szCs w:val="30"/>
                    </w:rPr>
                    <w:t>C</w:t>
                  </w:r>
                  <w:r w:rsidRPr="0062314C">
                    <w:rPr>
                      <w:rFonts w:ascii="Times New Roman" w:hAnsi="Times New Roman" w:cs="Times New Roman"/>
                      <w:sz w:val="24"/>
                      <w:szCs w:val="30"/>
                    </w:rPr>
                    <w:t xml:space="preserve">reated on </w:t>
                  </w:r>
                  <w:r w:rsidR="00410E6F" w:rsidRPr="0062314C">
                    <w:rPr>
                      <w:rFonts w:ascii="Times New Roman" w:hAnsi="Times New Roman" w:cs="Times New Roman"/>
                      <w:sz w:val="24"/>
                      <w:szCs w:val="30"/>
                    </w:rPr>
                    <w:t>Vacuum</w:t>
                  </w:r>
                  <w:r w:rsidRPr="0062314C">
                    <w:rPr>
                      <w:rFonts w:ascii="Times New Roman" w:hAnsi="Times New Roman" w:cs="Times New Roman"/>
                      <w:sz w:val="24"/>
                      <w:szCs w:val="30"/>
                    </w:rPr>
                    <w:t xml:space="preserve"> </w:t>
                  </w:r>
                  <w:r w:rsidR="00410E6F" w:rsidRPr="0062314C">
                    <w:rPr>
                      <w:rFonts w:ascii="Times New Roman" w:hAnsi="Times New Roman" w:cs="Times New Roman"/>
                      <w:sz w:val="24"/>
                      <w:szCs w:val="30"/>
                    </w:rPr>
                    <w:t>S</w:t>
                  </w:r>
                  <w:r w:rsidRPr="0062314C">
                    <w:rPr>
                      <w:rFonts w:ascii="Times New Roman" w:hAnsi="Times New Roman" w:cs="Times New Roman"/>
                      <w:sz w:val="24"/>
                      <w:szCs w:val="30"/>
                    </w:rPr>
                    <w:t xml:space="preserve">heet for </w:t>
                  </w:r>
                  <w:r w:rsidR="00410E6F" w:rsidRPr="0062314C">
                    <w:rPr>
                      <w:rFonts w:ascii="Times New Roman" w:hAnsi="Times New Roman" w:cs="Times New Roman"/>
                      <w:sz w:val="24"/>
                      <w:szCs w:val="30"/>
                    </w:rPr>
                    <w:t>O</w:t>
                  </w:r>
                  <w:r w:rsidRPr="0062314C">
                    <w:rPr>
                      <w:rFonts w:ascii="Times New Roman" w:hAnsi="Times New Roman" w:cs="Times New Roman"/>
                      <w:sz w:val="24"/>
                      <w:szCs w:val="30"/>
                    </w:rPr>
                    <w:t xml:space="preserve">cclusal </w:t>
                  </w:r>
                  <w:r w:rsidR="00410E6F" w:rsidRPr="0062314C">
                    <w:rPr>
                      <w:rFonts w:ascii="Times New Roman" w:hAnsi="Times New Roman" w:cs="Times New Roman"/>
                      <w:sz w:val="24"/>
                      <w:szCs w:val="30"/>
                    </w:rPr>
                    <w:t>C</w:t>
                  </w:r>
                  <w:r w:rsidRPr="0062314C">
                    <w:rPr>
                      <w:rFonts w:ascii="Times New Roman" w:hAnsi="Times New Roman" w:cs="Times New Roman"/>
                      <w:sz w:val="24"/>
                      <w:szCs w:val="30"/>
                    </w:rPr>
                    <w:t>orrection</w:t>
                  </w:r>
                </w:p>
              </w:txbxContent>
            </v:textbox>
          </v:shape>
        </w:pict>
      </w:r>
      <w:r w:rsidR="0052020F" w:rsidRPr="00C3113F">
        <w:rPr>
          <w:rFonts w:ascii="Times New Roman" w:hAnsi="Times New Roman" w:cs="Times New Roman"/>
          <w:noProof/>
          <w:sz w:val="24"/>
          <w:szCs w:val="24"/>
          <w:lang w:val="en-US" w:bidi="hi-IN"/>
        </w:rPr>
        <w:drawing>
          <wp:inline distT="0" distB="0" distL="0" distR="0" wp14:anchorId="240B4E97" wp14:editId="60D2C022">
            <wp:extent cx="2167890" cy="1883451"/>
            <wp:effectExtent l="0" t="0" r="3810" b="2540"/>
            <wp:docPr id="1293765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65142" name=""/>
                    <pic:cNvPicPr/>
                  </pic:nvPicPr>
                  <pic:blipFill>
                    <a:blip r:embed="rId19"/>
                    <a:stretch>
                      <a:fillRect/>
                    </a:stretch>
                  </pic:blipFill>
                  <pic:spPr>
                    <a:xfrm>
                      <a:off x="0" y="0"/>
                      <a:ext cx="2173382" cy="1888222"/>
                    </a:xfrm>
                    <a:prstGeom prst="rect">
                      <a:avLst/>
                    </a:prstGeom>
                  </pic:spPr>
                </pic:pic>
              </a:graphicData>
            </a:graphic>
          </wp:inline>
        </w:drawing>
      </w:r>
      <w:r w:rsidR="0052020F" w:rsidRPr="00C3113F">
        <w:rPr>
          <w:rFonts w:ascii="Times New Roman" w:hAnsi="Times New Roman" w:cs="Times New Roman"/>
          <w:noProof/>
          <w:sz w:val="24"/>
          <w:szCs w:val="24"/>
          <w:lang w:val="en-US" w:bidi="hi-IN"/>
        </w:rPr>
        <w:drawing>
          <wp:inline distT="0" distB="0" distL="0" distR="0" wp14:anchorId="1021CAEC" wp14:editId="7B7268CB">
            <wp:extent cx="2228549" cy="1896745"/>
            <wp:effectExtent l="0" t="0" r="635" b="8255"/>
            <wp:docPr id="123100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08701" name=""/>
                    <pic:cNvPicPr/>
                  </pic:nvPicPr>
                  <pic:blipFill>
                    <a:blip r:embed="rId20"/>
                    <a:stretch>
                      <a:fillRect/>
                    </a:stretch>
                  </pic:blipFill>
                  <pic:spPr>
                    <a:xfrm>
                      <a:off x="0" y="0"/>
                      <a:ext cx="2239406" cy="1905985"/>
                    </a:xfrm>
                    <a:prstGeom prst="rect">
                      <a:avLst/>
                    </a:prstGeom>
                  </pic:spPr>
                </pic:pic>
              </a:graphicData>
            </a:graphic>
          </wp:inline>
        </w:drawing>
      </w:r>
    </w:p>
    <w:p w14:paraId="780FA79A" w14:textId="77777777" w:rsidR="0052020F" w:rsidRPr="00C3113F" w:rsidRDefault="0052020F" w:rsidP="00AF20D4">
      <w:pPr>
        <w:spacing w:before="120" w:after="120" w:line="276" w:lineRule="auto"/>
        <w:jc w:val="both"/>
        <w:rPr>
          <w:rFonts w:ascii="Times New Roman" w:hAnsi="Times New Roman" w:cs="Times New Roman"/>
          <w:sz w:val="24"/>
          <w:szCs w:val="24"/>
        </w:rPr>
      </w:pPr>
    </w:p>
    <w:p w14:paraId="0B9DAE24" w14:textId="77777777" w:rsidR="0052020F" w:rsidRPr="00C3113F" w:rsidRDefault="0052020F" w:rsidP="00AF20D4">
      <w:pPr>
        <w:spacing w:before="120" w:after="120" w:line="276" w:lineRule="auto"/>
        <w:jc w:val="both"/>
        <w:rPr>
          <w:rFonts w:ascii="Times New Roman" w:hAnsi="Times New Roman" w:cs="Times New Roman"/>
          <w:sz w:val="24"/>
          <w:szCs w:val="24"/>
        </w:rPr>
      </w:pPr>
    </w:p>
    <w:p w14:paraId="3B2E63D6" w14:textId="43C3878D" w:rsidR="0052020F" w:rsidRPr="00C3113F" w:rsidRDefault="005400AB" w:rsidP="000C4F89">
      <w:pPr>
        <w:spacing w:before="120" w:after="120" w:line="276" w:lineRule="auto"/>
        <w:jc w:val="center"/>
        <w:rPr>
          <w:rFonts w:ascii="Times New Roman" w:hAnsi="Times New Roman" w:cs="Times New Roman"/>
          <w:sz w:val="24"/>
          <w:szCs w:val="24"/>
        </w:rPr>
      </w:pPr>
      <w:r>
        <w:rPr>
          <w:rFonts w:ascii="Times New Roman" w:hAnsi="Times New Roman" w:cs="Times New Roman"/>
          <w:noProof/>
          <w:sz w:val="24"/>
          <w:szCs w:val="24"/>
        </w:rPr>
        <w:pict w14:anchorId="5052FA9F">
          <v:shape id="_x0000_s1039" type="#_x0000_t202" style="position:absolute;left:0;text-align:left;margin-left:45.2pt;margin-top:177.2pt;width:173.4pt;height:50.6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" filled="f" stroked="f">
            <v:textbox>
              <w:txbxContent>
                <w:p w14:paraId="2A563A85" w14:textId="41D44187" w:rsidR="0052020F" w:rsidRPr="0062314C" w:rsidRDefault="0052020F" w:rsidP="00BA4665">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BA4665"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1</w:t>
                  </w:r>
                  <w:r w:rsidR="00832D9D" w:rsidRPr="0062314C">
                    <w:rPr>
                      <w:rFonts w:ascii="Times New Roman" w:hAnsi="Times New Roman" w:cs="Times New Roman"/>
                      <w:b/>
                      <w:bCs/>
                      <w:sz w:val="24"/>
                      <w:szCs w:val="30"/>
                    </w:rPr>
                    <w:t>3</w:t>
                  </w:r>
                  <w:r w:rsidR="00BA4665" w:rsidRPr="0062314C">
                    <w:rPr>
                      <w:rFonts w:ascii="Times New Roman" w:hAnsi="Times New Roman" w:cs="Times New Roman"/>
                      <w:sz w:val="24"/>
                      <w:szCs w:val="30"/>
                    </w:rPr>
                    <w:t>:</w:t>
                  </w:r>
                  <w:r w:rsidRPr="0062314C">
                    <w:rPr>
                      <w:rFonts w:ascii="Times New Roman" w:hAnsi="Times New Roman" w:cs="Times New Roman"/>
                      <w:sz w:val="24"/>
                      <w:szCs w:val="30"/>
                    </w:rPr>
                    <w:t xml:space="preserve"> Adaptation of </w:t>
                  </w:r>
                  <w:r w:rsidR="00BA4665" w:rsidRPr="0062314C">
                    <w:rPr>
                      <w:rFonts w:ascii="Times New Roman" w:hAnsi="Times New Roman" w:cs="Times New Roman"/>
                      <w:sz w:val="24"/>
                      <w:szCs w:val="30"/>
                    </w:rPr>
                    <w:t>M</w:t>
                  </w:r>
                  <w:r w:rsidRPr="0062314C">
                    <w:rPr>
                      <w:rFonts w:ascii="Times New Roman" w:hAnsi="Times New Roman" w:cs="Times New Roman"/>
                      <w:sz w:val="24"/>
                      <w:szCs w:val="30"/>
                    </w:rPr>
                    <w:t xml:space="preserve">etal </w:t>
                  </w:r>
                  <w:r w:rsidR="00BA4665" w:rsidRPr="0062314C">
                    <w:rPr>
                      <w:rFonts w:ascii="Times New Roman" w:hAnsi="Times New Roman" w:cs="Times New Roman"/>
                      <w:sz w:val="24"/>
                      <w:szCs w:val="30"/>
                    </w:rPr>
                    <w:t>M</w:t>
                  </w:r>
                  <w:r w:rsidRPr="0062314C">
                    <w:rPr>
                      <w:rFonts w:ascii="Times New Roman" w:hAnsi="Times New Roman" w:cs="Times New Roman"/>
                      <w:sz w:val="24"/>
                      <w:szCs w:val="30"/>
                    </w:rPr>
                    <w:t xml:space="preserve">esh on </w:t>
                  </w:r>
                  <w:r w:rsidR="00BA4665" w:rsidRPr="0062314C">
                    <w:rPr>
                      <w:rFonts w:ascii="Times New Roman" w:hAnsi="Times New Roman" w:cs="Times New Roman"/>
                      <w:sz w:val="24"/>
                      <w:szCs w:val="30"/>
                    </w:rPr>
                    <w:t>M</w:t>
                  </w:r>
                  <w:r w:rsidRPr="0062314C">
                    <w:rPr>
                      <w:rFonts w:ascii="Times New Roman" w:hAnsi="Times New Roman" w:cs="Times New Roman"/>
                      <w:sz w:val="24"/>
                      <w:szCs w:val="30"/>
                    </w:rPr>
                    <w:t xml:space="preserve">axillary </w:t>
                  </w:r>
                  <w:r w:rsidR="00BA4665" w:rsidRPr="0062314C">
                    <w:rPr>
                      <w:rFonts w:ascii="Times New Roman" w:hAnsi="Times New Roman" w:cs="Times New Roman"/>
                      <w:sz w:val="24"/>
                      <w:szCs w:val="30"/>
                    </w:rPr>
                    <w:t>M</w:t>
                  </w:r>
                  <w:r w:rsidRPr="0062314C">
                    <w:rPr>
                      <w:rFonts w:ascii="Times New Roman" w:hAnsi="Times New Roman" w:cs="Times New Roman"/>
                      <w:sz w:val="24"/>
                      <w:szCs w:val="30"/>
                    </w:rPr>
                    <w:t xml:space="preserve">aster </w:t>
                  </w:r>
                  <w:r w:rsidR="00BA4665" w:rsidRPr="0062314C">
                    <w:rPr>
                      <w:rFonts w:ascii="Times New Roman" w:hAnsi="Times New Roman" w:cs="Times New Roman"/>
                      <w:sz w:val="24"/>
                      <w:szCs w:val="30"/>
                    </w:rPr>
                    <w:t>C</w:t>
                  </w:r>
                  <w:r w:rsidRPr="0062314C">
                    <w:rPr>
                      <w:rFonts w:ascii="Times New Roman" w:hAnsi="Times New Roman" w:cs="Times New Roman"/>
                      <w:sz w:val="24"/>
                      <w:szCs w:val="30"/>
                    </w:rPr>
                    <w:t>ast</w:t>
                  </w:r>
                </w:p>
              </w:txbxContent>
            </v:textbox>
          </v:shape>
        </w:pict>
      </w:r>
      <w:r w:rsidR="0052020F" w:rsidRPr="00C3113F">
        <w:rPr>
          <w:rFonts w:ascii="Times New Roman" w:hAnsi="Times New Roman" w:cs="Times New Roman"/>
          <w:noProof/>
          <w:sz w:val="24"/>
          <w:szCs w:val="24"/>
          <w:lang w:val="en-US" w:bidi="hi-IN"/>
        </w:rPr>
        <w:drawing>
          <wp:inline distT="0" distB="0" distL="0" distR="0" wp14:anchorId="6F2B2243" wp14:editId="64CE618B">
            <wp:extent cx="1956719" cy="2165985"/>
            <wp:effectExtent l="0" t="9525" r="0" b="0"/>
            <wp:docPr id="27754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45237" name=""/>
                    <pic:cNvPicPr/>
                  </pic:nvPicPr>
                  <pic:blipFill>
                    <a:blip r:embed="rId21"/>
                    <a:stretch>
                      <a:fillRect/>
                    </a:stretch>
                  </pic:blipFill>
                  <pic:spPr>
                    <a:xfrm rot="5400000">
                      <a:off x="0" y="0"/>
                      <a:ext cx="1983068" cy="2195152"/>
                    </a:xfrm>
                    <a:prstGeom prst="rect">
                      <a:avLst/>
                    </a:prstGeom>
                  </pic:spPr>
                </pic:pic>
              </a:graphicData>
            </a:graphic>
          </wp:inline>
        </w:drawing>
      </w:r>
      <w:r w:rsidR="0052020F" w:rsidRPr="00C3113F">
        <w:rPr>
          <w:rFonts w:ascii="Times New Roman" w:hAnsi="Times New Roman" w:cs="Times New Roman"/>
          <w:noProof/>
          <w:sz w:val="24"/>
          <w:szCs w:val="24"/>
          <w:lang w:val="en-US" w:bidi="hi-IN"/>
        </w:rPr>
        <w:drawing>
          <wp:inline distT="0" distB="0" distL="0" distR="0" wp14:anchorId="5C80FF6A" wp14:editId="5BD37141">
            <wp:extent cx="2148840" cy="1959610"/>
            <wp:effectExtent l="0" t="0" r="3810" b="2540"/>
            <wp:docPr id="35631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16097" name=""/>
                    <pic:cNvPicPr/>
                  </pic:nvPicPr>
                  <pic:blipFill>
                    <a:blip r:embed="rId22"/>
                    <a:stretch>
                      <a:fillRect/>
                    </a:stretch>
                  </pic:blipFill>
                  <pic:spPr>
                    <a:xfrm>
                      <a:off x="0" y="0"/>
                      <a:ext cx="2154435" cy="1964712"/>
                    </a:xfrm>
                    <a:prstGeom prst="rect">
                      <a:avLst/>
                    </a:prstGeom>
                  </pic:spPr>
                </pic:pic>
              </a:graphicData>
            </a:graphic>
          </wp:inline>
        </w:drawing>
      </w:r>
    </w:p>
    <w:p w14:paraId="7DB8CA87" w14:textId="7E16979E" w:rsidR="0052020F" w:rsidRPr="00C3113F" w:rsidRDefault="005400AB" w:rsidP="00AF20D4">
      <w:pPr>
        <w:spacing w:before="120" w:after="120" w:line="276" w:lineRule="auto"/>
        <w:jc w:val="both"/>
        <w:rPr>
          <w:rFonts w:ascii="Times New Roman" w:hAnsi="Times New Roman" w:cs="Times New Roman"/>
          <w:sz w:val="24"/>
          <w:szCs w:val="24"/>
        </w:rPr>
      </w:pPr>
      <w:r>
        <w:rPr>
          <w:rFonts w:ascii="Times New Roman" w:hAnsi="Times New Roman" w:cs="Times New Roman"/>
          <w:noProof/>
          <w:sz w:val="24"/>
          <w:szCs w:val="24"/>
        </w:rPr>
        <w:pict w14:anchorId="59ACAC18">
          <v:shape id="_x0000_s1038" type="#_x0000_t202" style="position:absolute;left:0;text-align:left;margin-left:219pt;margin-top:1.3pt;width:173.4pt;height:59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" filled="f" stroked="f">
            <v:textbox>
              <w:txbxContent>
                <w:p w14:paraId="77A19B29" w14:textId="209FCA9F" w:rsidR="0052020F" w:rsidRPr="0062314C" w:rsidRDefault="0052020F" w:rsidP="00BA4665">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BA4665"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1</w:t>
                  </w:r>
                  <w:r w:rsidR="00832D9D" w:rsidRPr="0062314C">
                    <w:rPr>
                      <w:rFonts w:ascii="Times New Roman" w:hAnsi="Times New Roman" w:cs="Times New Roman"/>
                      <w:b/>
                      <w:bCs/>
                      <w:sz w:val="24"/>
                      <w:szCs w:val="30"/>
                    </w:rPr>
                    <w:t>4</w:t>
                  </w:r>
                  <w:r w:rsidR="00BA4665"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BA4665" w:rsidRPr="0062314C">
                    <w:rPr>
                      <w:rFonts w:ascii="Times New Roman" w:hAnsi="Times New Roman" w:cs="Times New Roman"/>
                      <w:sz w:val="24"/>
                      <w:szCs w:val="30"/>
                    </w:rPr>
                    <w:t>M</w:t>
                  </w:r>
                  <w:r w:rsidRPr="0062314C">
                    <w:rPr>
                      <w:rFonts w:ascii="Times New Roman" w:hAnsi="Times New Roman" w:cs="Times New Roman"/>
                      <w:sz w:val="24"/>
                      <w:szCs w:val="30"/>
                    </w:rPr>
                    <w:t xml:space="preserve">etal </w:t>
                  </w:r>
                  <w:r w:rsidR="00BA4665" w:rsidRPr="0062314C">
                    <w:rPr>
                      <w:rFonts w:ascii="Times New Roman" w:hAnsi="Times New Roman" w:cs="Times New Roman"/>
                      <w:sz w:val="24"/>
                      <w:szCs w:val="30"/>
                    </w:rPr>
                    <w:t>M</w:t>
                  </w:r>
                  <w:r w:rsidRPr="0062314C">
                    <w:rPr>
                      <w:rFonts w:ascii="Times New Roman" w:hAnsi="Times New Roman" w:cs="Times New Roman"/>
                      <w:sz w:val="24"/>
                      <w:szCs w:val="30"/>
                    </w:rPr>
                    <w:t xml:space="preserve">esh </w:t>
                  </w:r>
                  <w:r w:rsidR="00BA4665" w:rsidRPr="0062314C">
                    <w:rPr>
                      <w:rFonts w:ascii="Times New Roman" w:hAnsi="Times New Roman" w:cs="Times New Roman"/>
                      <w:sz w:val="24"/>
                      <w:szCs w:val="30"/>
                    </w:rPr>
                    <w:t>I</w:t>
                  </w:r>
                  <w:r w:rsidRPr="0062314C">
                    <w:rPr>
                      <w:rFonts w:ascii="Times New Roman" w:hAnsi="Times New Roman" w:cs="Times New Roman"/>
                      <w:sz w:val="24"/>
                      <w:szCs w:val="30"/>
                    </w:rPr>
                    <w:t xml:space="preserve">ncorporated in </w:t>
                  </w:r>
                  <w:r w:rsidR="00BA4665" w:rsidRPr="0062314C">
                    <w:rPr>
                      <w:rFonts w:ascii="Times New Roman" w:hAnsi="Times New Roman" w:cs="Times New Roman"/>
                      <w:sz w:val="24"/>
                      <w:szCs w:val="30"/>
                    </w:rPr>
                    <w:t>M</w:t>
                  </w:r>
                  <w:r w:rsidRPr="0062314C">
                    <w:rPr>
                      <w:rFonts w:ascii="Times New Roman" w:hAnsi="Times New Roman" w:cs="Times New Roman"/>
                      <w:sz w:val="24"/>
                      <w:szCs w:val="30"/>
                    </w:rPr>
                    <w:t xml:space="preserve">axillary </w:t>
                  </w:r>
                  <w:r w:rsidR="00BA4665" w:rsidRPr="0062314C">
                    <w:rPr>
                      <w:rFonts w:ascii="Times New Roman" w:hAnsi="Times New Roman" w:cs="Times New Roman"/>
                      <w:sz w:val="24"/>
                      <w:szCs w:val="30"/>
                    </w:rPr>
                    <w:t>D</w:t>
                  </w:r>
                  <w:r w:rsidRPr="0062314C">
                    <w:rPr>
                      <w:rFonts w:ascii="Times New Roman" w:hAnsi="Times New Roman" w:cs="Times New Roman"/>
                      <w:sz w:val="24"/>
                      <w:szCs w:val="30"/>
                    </w:rPr>
                    <w:t>enture</w:t>
                  </w:r>
                </w:p>
              </w:txbxContent>
            </v:textbox>
          </v:shape>
        </w:pict>
      </w:r>
    </w:p>
    <w:p w14:paraId="353E8951" w14:textId="77777777" w:rsidR="0052020F" w:rsidRPr="00C3113F" w:rsidRDefault="0052020F" w:rsidP="00AF20D4">
      <w:pPr>
        <w:spacing w:before="120" w:after="120" w:line="276" w:lineRule="auto"/>
        <w:jc w:val="both"/>
        <w:rPr>
          <w:rFonts w:ascii="Times New Roman" w:hAnsi="Times New Roman" w:cs="Times New Roman"/>
          <w:sz w:val="24"/>
          <w:szCs w:val="24"/>
        </w:rPr>
      </w:pPr>
    </w:p>
    <w:p w14:paraId="3B26AE09" w14:textId="5A39862A" w:rsidR="0052020F" w:rsidRDefault="0052020F" w:rsidP="00AF20D4">
      <w:pPr>
        <w:spacing w:before="120" w:after="120" w:line="276" w:lineRule="auto"/>
        <w:jc w:val="both"/>
        <w:rPr>
          <w:rFonts w:ascii="Times New Roman" w:hAnsi="Times New Roman" w:cs="Times New Roman"/>
          <w:sz w:val="24"/>
          <w:szCs w:val="24"/>
        </w:rPr>
      </w:pPr>
    </w:p>
    <w:p w14:paraId="55EF5F4B" w14:textId="77777777" w:rsidR="0052020F" w:rsidRPr="00C3113F" w:rsidRDefault="0052020F" w:rsidP="000C4F89">
      <w:pPr>
        <w:spacing w:before="120" w:after="120" w:line="276" w:lineRule="auto"/>
        <w:jc w:val="center"/>
        <w:rPr>
          <w:rFonts w:ascii="Times New Roman" w:hAnsi="Times New Roman" w:cs="Times New Roman"/>
          <w:sz w:val="24"/>
          <w:szCs w:val="24"/>
        </w:rPr>
      </w:pPr>
      <w:r w:rsidRPr="00C3113F">
        <w:rPr>
          <w:rFonts w:ascii="Times New Roman" w:hAnsi="Times New Roman" w:cs="Times New Roman"/>
          <w:noProof/>
          <w:sz w:val="24"/>
          <w:szCs w:val="24"/>
          <w:lang w:val="en-US" w:bidi="hi-IN"/>
        </w:rPr>
        <w:drawing>
          <wp:inline distT="0" distB="0" distL="0" distR="0" wp14:anchorId="1A6580CD" wp14:editId="430B068C">
            <wp:extent cx="2254885" cy="1964628"/>
            <wp:effectExtent l="0" t="0" r="0" b="0"/>
            <wp:docPr id="198504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49506" name=""/>
                    <pic:cNvPicPr/>
                  </pic:nvPicPr>
                  <pic:blipFill>
                    <a:blip r:embed="rId23"/>
                    <a:stretch>
                      <a:fillRect/>
                    </a:stretch>
                  </pic:blipFill>
                  <pic:spPr>
                    <a:xfrm>
                      <a:off x="0" y="0"/>
                      <a:ext cx="2281132" cy="1987497"/>
                    </a:xfrm>
                    <a:prstGeom prst="rect">
                      <a:avLst/>
                    </a:prstGeom>
                  </pic:spPr>
                </pic:pic>
              </a:graphicData>
            </a:graphic>
          </wp:inline>
        </w:drawing>
      </w:r>
    </w:p>
    <w:p w14:paraId="5B2799C9" w14:textId="6A95AFBE" w:rsidR="00CD5A73" w:rsidRPr="00C3113F" w:rsidRDefault="00CD5A73" w:rsidP="00BA4665">
      <w:pPr>
        <w:spacing w:before="120" w:after="120" w:line="276" w:lineRule="auto"/>
        <w:jc w:val="center"/>
        <w:rPr>
          <w:rFonts w:ascii="Times New Roman" w:hAnsi="Times New Roman" w:cs="Times New Roman"/>
          <w:sz w:val="24"/>
          <w:szCs w:val="24"/>
        </w:rPr>
      </w:pPr>
      <w:r w:rsidRPr="00BA4665">
        <w:rPr>
          <w:rFonts w:ascii="Times New Roman" w:hAnsi="Times New Roman" w:cs="Times New Roman"/>
          <w:b/>
          <w:bCs/>
          <w:sz w:val="24"/>
          <w:szCs w:val="24"/>
        </w:rPr>
        <w:t>Fig</w:t>
      </w:r>
      <w:r w:rsidR="00BA4665" w:rsidRPr="00BA4665">
        <w:rPr>
          <w:rFonts w:ascii="Times New Roman" w:hAnsi="Times New Roman" w:cs="Times New Roman"/>
          <w:b/>
          <w:bCs/>
          <w:sz w:val="24"/>
          <w:szCs w:val="24"/>
        </w:rPr>
        <w:t>ure 1</w:t>
      </w:r>
      <w:r w:rsidRPr="00BA4665">
        <w:rPr>
          <w:rFonts w:ascii="Times New Roman" w:hAnsi="Times New Roman" w:cs="Times New Roman"/>
          <w:b/>
          <w:bCs/>
          <w:sz w:val="24"/>
          <w:szCs w:val="24"/>
        </w:rPr>
        <w:t>5</w:t>
      </w:r>
      <w:r w:rsidR="00BA4665">
        <w:rPr>
          <w:rFonts w:ascii="Times New Roman" w:hAnsi="Times New Roman" w:cs="Times New Roman"/>
          <w:sz w:val="24"/>
          <w:szCs w:val="24"/>
        </w:rPr>
        <w:t>: O</w:t>
      </w:r>
      <w:r w:rsidRPr="00C3113F">
        <w:rPr>
          <w:rFonts w:ascii="Times New Roman" w:hAnsi="Times New Roman" w:cs="Times New Roman"/>
          <w:sz w:val="24"/>
          <w:szCs w:val="24"/>
        </w:rPr>
        <w:t xml:space="preserve">cclusion in </w:t>
      </w:r>
      <w:r w:rsidR="00BA4665">
        <w:rPr>
          <w:rFonts w:ascii="Times New Roman" w:hAnsi="Times New Roman" w:cs="Times New Roman"/>
          <w:sz w:val="24"/>
          <w:szCs w:val="24"/>
        </w:rPr>
        <w:t>C</w:t>
      </w:r>
      <w:r w:rsidRPr="00C3113F">
        <w:rPr>
          <w:rFonts w:ascii="Times New Roman" w:hAnsi="Times New Roman" w:cs="Times New Roman"/>
          <w:sz w:val="24"/>
          <w:szCs w:val="24"/>
        </w:rPr>
        <w:t xml:space="preserve">entric </w:t>
      </w:r>
      <w:r w:rsidR="00BA4665">
        <w:rPr>
          <w:rFonts w:ascii="Times New Roman" w:hAnsi="Times New Roman" w:cs="Times New Roman"/>
          <w:sz w:val="24"/>
          <w:szCs w:val="24"/>
        </w:rPr>
        <w:t>P</w:t>
      </w:r>
      <w:r w:rsidRPr="00C3113F">
        <w:rPr>
          <w:rFonts w:ascii="Times New Roman" w:hAnsi="Times New Roman" w:cs="Times New Roman"/>
          <w:sz w:val="24"/>
          <w:szCs w:val="24"/>
        </w:rPr>
        <w:t>osition</w:t>
      </w:r>
    </w:p>
    <w:p w14:paraId="1943902F" w14:textId="77777777" w:rsidR="00CD5A73" w:rsidRPr="00C3113F" w:rsidRDefault="00CD5A73" w:rsidP="00AF20D4">
      <w:pPr>
        <w:spacing w:before="120" w:after="120" w:line="276" w:lineRule="auto"/>
        <w:jc w:val="both"/>
        <w:rPr>
          <w:rFonts w:ascii="Times New Roman" w:hAnsi="Times New Roman" w:cs="Times New Roman"/>
          <w:sz w:val="24"/>
          <w:szCs w:val="24"/>
        </w:rPr>
      </w:pPr>
    </w:p>
    <w:p w14:paraId="4FFF1E95" w14:textId="77777777" w:rsidR="0052020F" w:rsidRPr="00C3113F" w:rsidRDefault="0052020F" w:rsidP="000C4F89">
      <w:pPr>
        <w:spacing w:before="120" w:after="120" w:line="276" w:lineRule="auto"/>
        <w:jc w:val="center"/>
        <w:rPr>
          <w:rFonts w:ascii="Times New Roman" w:hAnsi="Times New Roman" w:cs="Times New Roman"/>
          <w:sz w:val="24"/>
          <w:szCs w:val="24"/>
        </w:rPr>
      </w:pPr>
      <w:r w:rsidRPr="00C3113F">
        <w:rPr>
          <w:rFonts w:ascii="Times New Roman" w:hAnsi="Times New Roman" w:cs="Times New Roman"/>
          <w:noProof/>
          <w:sz w:val="24"/>
          <w:szCs w:val="24"/>
          <w:lang w:val="en-US" w:bidi="hi-IN"/>
        </w:rPr>
        <w:lastRenderedPageBreak/>
        <w:drawing>
          <wp:inline distT="0" distB="0" distL="0" distR="0" wp14:anchorId="19070D0B" wp14:editId="3E8C0CDA">
            <wp:extent cx="2092036" cy="1793747"/>
            <wp:effectExtent l="0" t="0" r="3810" b="0"/>
            <wp:docPr id="21670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6799"/>
                    <a:stretch/>
                  </pic:blipFill>
                  <pic:spPr bwMode="auto">
                    <a:xfrm>
                      <a:off x="0" y="0"/>
                      <a:ext cx="2092186" cy="1793875"/>
                    </a:xfrm>
                    <a:prstGeom prst="rect">
                      <a:avLst/>
                    </a:prstGeom>
                    <a:noFill/>
                    <a:ln>
                      <a:noFill/>
                    </a:ln>
                    <a:extLst>
                      <a:ext uri="{53640926-AAD7-44D8-BBD7-CCE9431645EC}">
                        <a14:shadowObscured xmlns:a14="http://schemas.microsoft.com/office/drawing/2010/main"/>
                      </a:ext>
                    </a:extLst>
                  </pic:spPr>
                </pic:pic>
              </a:graphicData>
            </a:graphic>
          </wp:inline>
        </w:drawing>
      </w:r>
      <w:r w:rsidRPr="00C3113F">
        <w:rPr>
          <w:rFonts w:ascii="Times New Roman" w:hAnsi="Times New Roman" w:cs="Times New Roman"/>
          <w:noProof/>
          <w:sz w:val="24"/>
          <w:szCs w:val="24"/>
          <w:lang w:val="en-US" w:bidi="hi-IN"/>
        </w:rPr>
        <w:drawing>
          <wp:inline distT="0" distB="0" distL="0" distR="0" wp14:anchorId="1DD5E755" wp14:editId="32185D14">
            <wp:extent cx="2098790" cy="1799037"/>
            <wp:effectExtent l="0" t="0" r="0" b="0"/>
            <wp:docPr id="87754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2620" cy="1810892"/>
                    </a:xfrm>
                    <a:prstGeom prst="rect">
                      <a:avLst/>
                    </a:prstGeom>
                    <a:noFill/>
                    <a:ln>
                      <a:noFill/>
                    </a:ln>
                  </pic:spPr>
                </pic:pic>
              </a:graphicData>
            </a:graphic>
          </wp:inline>
        </w:drawing>
      </w:r>
    </w:p>
    <w:p w14:paraId="09452D39" w14:textId="13BED2D5" w:rsidR="00CD5A73" w:rsidRPr="00C3113F" w:rsidRDefault="00CD5A73" w:rsidP="00BA4665">
      <w:pPr>
        <w:spacing w:before="120" w:after="120" w:line="276" w:lineRule="auto"/>
        <w:jc w:val="center"/>
        <w:rPr>
          <w:rFonts w:ascii="Times New Roman" w:hAnsi="Times New Roman" w:cs="Times New Roman"/>
          <w:sz w:val="24"/>
          <w:szCs w:val="24"/>
        </w:rPr>
      </w:pPr>
      <w:r w:rsidRPr="00BA4665">
        <w:rPr>
          <w:rFonts w:ascii="Times New Roman" w:hAnsi="Times New Roman" w:cs="Times New Roman"/>
          <w:b/>
          <w:bCs/>
          <w:sz w:val="24"/>
          <w:szCs w:val="24"/>
        </w:rPr>
        <w:t>Fig</w:t>
      </w:r>
      <w:r w:rsidR="00BA4665" w:rsidRPr="00BA4665">
        <w:rPr>
          <w:rFonts w:ascii="Times New Roman" w:hAnsi="Times New Roman" w:cs="Times New Roman"/>
          <w:b/>
          <w:bCs/>
          <w:sz w:val="24"/>
          <w:szCs w:val="24"/>
        </w:rPr>
        <w:t>ure</w:t>
      </w:r>
      <w:r w:rsidRPr="00BA4665">
        <w:rPr>
          <w:rFonts w:ascii="Times New Roman" w:hAnsi="Times New Roman" w:cs="Times New Roman"/>
          <w:b/>
          <w:bCs/>
          <w:sz w:val="24"/>
          <w:szCs w:val="24"/>
        </w:rPr>
        <w:t xml:space="preserve"> 16</w:t>
      </w:r>
      <w:r w:rsidR="00BA4665">
        <w:rPr>
          <w:rFonts w:ascii="Times New Roman" w:hAnsi="Times New Roman" w:cs="Times New Roman"/>
          <w:sz w:val="24"/>
          <w:szCs w:val="24"/>
        </w:rPr>
        <w:t>:</w:t>
      </w:r>
      <w:r w:rsidRPr="00C3113F">
        <w:rPr>
          <w:rFonts w:ascii="Times New Roman" w:hAnsi="Times New Roman" w:cs="Times New Roman"/>
          <w:sz w:val="24"/>
          <w:szCs w:val="24"/>
        </w:rPr>
        <w:t xml:space="preserve"> </w:t>
      </w:r>
      <w:r w:rsidR="00BA4665">
        <w:rPr>
          <w:rFonts w:ascii="Times New Roman" w:hAnsi="Times New Roman" w:cs="Times New Roman"/>
          <w:sz w:val="24"/>
          <w:szCs w:val="24"/>
        </w:rPr>
        <w:t>R</w:t>
      </w:r>
      <w:r w:rsidRPr="00C3113F">
        <w:rPr>
          <w:rFonts w:ascii="Times New Roman" w:hAnsi="Times New Roman" w:cs="Times New Roman"/>
          <w:sz w:val="24"/>
          <w:szCs w:val="24"/>
        </w:rPr>
        <w:t xml:space="preserve">ight </w:t>
      </w:r>
      <w:r w:rsidR="00BA4665">
        <w:rPr>
          <w:rFonts w:ascii="Times New Roman" w:hAnsi="Times New Roman" w:cs="Times New Roman"/>
          <w:sz w:val="24"/>
          <w:szCs w:val="24"/>
        </w:rPr>
        <w:t>L</w:t>
      </w:r>
      <w:r w:rsidRPr="00C3113F">
        <w:rPr>
          <w:rFonts w:ascii="Times New Roman" w:hAnsi="Times New Roman" w:cs="Times New Roman"/>
          <w:sz w:val="24"/>
          <w:szCs w:val="24"/>
        </w:rPr>
        <w:t xml:space="preserve">ateral </w:t>
      </w:r>
      <w:r w:rsidR="00BA4665">
        <w:rPr>
          <w:rFonts w:ascii="Times New Roman" w:hAnsi="Times New Roman" w:cs="Times New Roman"/>
          <w:sz w:val="24"/>
          <w:szCs w:val="24"/>
        </w:rPr>
        <w:t>V</w:t>
      </w:r>
      <w:r w:rsidRPr="00C3113F">
        <w:rPr>
          <w:rFonts w:ascii="Times New Roman" w:hAnsi="Times New Roman" w:cs="Times New Roman"/>
          <w:sz w:val="24"/>
          <w:szCs w:val="24"/>
        </w:rPr>
        <w:t>iew</w:t>
      </w:r>
      <w:r w:rsidRPr="00C3113F">
        <w:rPr>
          <w:rFonts w:ascii="Times New Roman" w:hAnsi="Times New Roman" w:cs="Times New Roman"/>
          <w:sz w:val="24"/>
          <w:szCs w:val="24"/>
        </w:rPr>
        <w:tab/>
      </w:r>
      <w:r w:rsidRPr="00BA4665">
        <w:rPr>
          <w:rFonts w:ascii="Times New Roman" w:hAnsi="Times New Roman" w:cs="Times New Roman"/>
          <w:b/>
          <w:bCs/>
          <w:sz w:val="24"/>
          <w:szCs w:val="24"/>
        </w:rPr>
        <w:t>Fig</w:t>
      </w:r>
      <w:r w:rsidR="00BA4665" w:rsidRPr="00BA4665">
        <w:rPr>
          <w:rFonts w:ascii="Times New Roman" w:hAnsi="Times New Roman" w:cs="Times New Roman"/>
          <w:b/>
          <w:bCs/>
          <w:sz w:val="24"/>
          <w:szCs w:val="24"/>
        </w:rPr>
        <w:t>ure</w:t>
      </w:r>
      <w:r w:rsidRPr="00BA4665">
        <w:rPr>
          <w:rFonts w:ascii="Times New Roman" w:hAnsi="Times New Roman" w:cs="Times New Roman"/>
          <w:b/>
          <w:bCs/>
          <w:sz w:val="24"/>
          <w:szCs w:val="24"/>
        </w:rPr>
        <w:t xml:space="preserve"> 17</w:t>
      </w:r>
      <w:r w:rsidR="00BA4665">
        <w:rPr>
          <w:rFonts w:ascii="Times New Roman" w:hAnsi="Times New Roman" w:cs="Times New Roman"/>
          <w:sz w:val="24"/>
          <w:szCs w:val="24"/>
        </w:rPr>
        <w:t>:</w:t>
      </w:r>
      <w:r w:rsidRPr="00C3113F">
        <w:rPr>
          <w:rFonts w:ascii="Times New Roman" w:hAnsi="Times New Roman" w:cs="Times New Roman"/>
          <w:sz w:val="24"/>
          <w:szCs w:val="24"/>
        </w:rPr>
        <w:t xml:space="preserve"> </w:t>
      </w:r>
      <w:r w:rsidR="00BA4665">
        <w:rPr>
          <w:rFonts w:ascii="Times New Roman" w:hAnsi="Times New Roman" w:cs="Times New Roman"/>
          <w:sz w:val="24"/>
          <w:szCs w:val="24"/>
        </w:rPr>
        <w:t>L</w:t>
      </w:r>
      <w:r w:rsidRPr="00C3113F">
        <w:rPr>
          <w:rFonts w:ascii="Times New Roman" w:hAnsi="Times New Roman" w:cs="Times New Roman"/>
          <w:sz w:val="24"/>
          <w:szCs w:val="24"/>
        </w:rPr>
        <w:t xml:space="preserve">eft </w:t>
      </w:r>
      <w:r w:rsidR="00BA4665">
        <w:rPr>
          <w:rFonts w:ascii="Times New Roman" w:hAnsi="Times New Roman" w:cs="Times New Roman"/>
          <w:sz w:val="24"/>
          <w:szCs w:val="24"/>
        </w:rPr>
        <w:t>L</w:t>
      </w:r>
      <w:r w:rsidRPr="00C3113F">
        <w:rPr>
          <w:rFonts w:ascii="Times New Roman" w:hAnsi="Times New Roman" w:cs="Times New Roman"/>
          <w:sz w:val="24"/>
          <w:szCs w:val="24"/>
        </w:rPr>
        <w:t xml:space="preserve">ateral </w:t>
      </w:r>
      <w:r w:rsidR="00BA4665">
        <w:rPr>
          <w:rFonts w:ascii="Times New Roman" w:hAnsi="Times New Roman" w:cs="Times New Roman"/>
          <w:sz w:val="24"/>
          <w:szCs w:val="24"/>
        </w:rPr>
        <w:t>V</w:t>
      </w:r>
      <w:r w:rsidRPr="00C3113F">
        <w:rPr>
          <w:rFonts w:ascii="Times New Roman" w:hAnsi="Times New Roman" w:cs="Times New Roman"/>
          <w:sz w:val="24"/>
          <w:szCs w:val="24"/>
        </w:rPr>
        <w:t>iew</w:t>
      </w:r>
    </w:p>
    <w:p w14:paraId="3DE4972F" w14:textId="77777777" w:rsidR="00CD5A73" w:rsidRPr="00C3113F" w:rsidRDefault="00CD5A73" w:rsidP="00AF20D4">
      <w:pPr>
        <w:tabs>
          <w:tab w:val="left" w:pos="720"/>
          <w:tab w:val="left" w:pos="1440"/>
          <w:tab w:val="left" w:pos="2160"/>
          <w:tab w:val="left" w:pos="2880"/>
          <w:tab w:val="left" w:pos="6027"/>
        </w:tabs>
        <w:spacing w:before="120" w:after="120" w:line="276" w:lineRule="auto"/>
        <w:jc w:val="both"/>
        <w:rPr>
          <w:rFonts w:ascii="Times New Roman" w:hAnsi="Times New Roman" w:cs="Times New Roman"/>
          <w:sz w:val="24"/>
          <w:szCs w:val="24"/>
        </w:rPr>
      </w:pPr>
    </w:p>
    <w:p w14:paraId="717DE784" w14:textId="77777777" w:rsidR="007800C1" w:rsidRPr="00C3113F" w:rsidRDefault="007800C1" w:rsidP="00AF20D4">
      <w:pPr>
        <w:spacing w:before="120" w:after="120" w:line="276" w:lineRule="auto"/>
        <w:jc w:val="both"/>
        <w:rPr>
          <w:rFonts w:ascii="Times New Roman" w:hAnsi="Times New Roman" w:cs="Times New Roman"/>
          <w:sz w:val="24"/>
          <w:szCs w:val="24"/>
        </w:rPr>
      </w:pPr>
    </w:p>
    <w:p w14:paraId="0627A513" w14:textId="6E2FE259" w:rsidR="0052020F" w:rsidRPr="00C3113F" w:rsidRDefault="005400AB" w:rsidP="000C4F89">
      <w:pPr>
        <w:spacing w:before="120" w:after="120" w:line="276" w:lineRule="auto"/>
        <w:jc w:val="center"/>
        <w:rPr>
          <w:rFonts w:ascii="Times New Roman" w:hAnsi="Times New Roman" w:cs="Times New Roman"/>
          <w:sz w:val="24"/>
          <w:szCs w:val="24"/>
        </w:rPr>
      </w:pPr>
      <w:r>
        <w:rPr>
          <w:rFonts w:ascii="Times New Roman" w:hAnsi="Times New Roman" w:cs="Times New Roman"/>
          <w:noProof/>
          <w:sz w:val="24"/>
          <w:szCs w:val="24"/>
        </w:rPr>
        <w:pict w14:anchorId="6BB7A0C1">
          <v:rect id="Rectangle 5" o:spid="_x0000_s1042" style="position:absolute;left:0;text-align:left;margin-left:74.85pt;margin-top:69.65pt;width:126pt;height:14.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" fillcolor="black [3200]" strokecolor="black [480]" strokeweight="1pt"/>
        </w:pict>
      </w:r>
      <w:r>
        <w:rPr>
          <w:rFonts w:ascii="Times New Roman" w:hAnsi="Times New Roman" w:cs="Times New Roman"/>
          <w:noProof/>
          <w:sz w:val="24"/>
          <w:szCs w:val="24"/>
        </w:rPr>
        <w:pict w14:anchorId="7E9EF9CE">
          <v:rect id="_x0000_s1041" style="position:absolute;left:0;text-align:left;margin-left:247pt;margin-top:67.45pt;width:126pt;height:14.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" fillcolor="black [3200]" strokecolor="black [480]" strokeweight="1pt"/>
        </w:pict>
      </w:r>
      <w:r w:rsidR="0052020F" w:rsidRPr="00C3113F">
        <w:rPr>
          <w:rFonts w:ascii="Times New Roman" w:hAnsi="Times New Roman" w:cs="Times New Roman"/>
          <w:noProof/>
          <w:sz w:val="24"/>
          <w:szCs w:val="24"/>
          <w:lang w:val="en-US" w:bidi="hi-IN"/>
        </w:rPr>
        <w:drawing>
          <wp:inline distT="0" distB="0" distL="0" distR="0" wp14:anchorId="33E2510B" wp14:editId="0C4BDA8E">
            <wp:extent cx="2147705" cy="2435744"/>
            <wp:effectExtent l="0" t="0" r="5080" b="3175"/>
            <wp:docPr id="600748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48314" name=""/>
                    <pic:cNvPicPr/>
                  </pic:nvPicPr>
                  <pic:blipFill>
                    <a:blip r:embed="rId26"/>
                    <a:stretch>
                      <a:fillRect/>
                    </a:stretch>
                  </pic:blipFill>
                  <pic:spPr>
                    <a:xfrm>
                      <a:off x="0" y="0"/>
                      <a:ext cx="2178398" cy="2470553"/>
                    </a:xfrm>
                    <a:prstGeom prst="rect">
                      <a:avLst/>
                    </a:prstGeom>
                  </pic:spPr>
                </pic:pic>
              </a:graphicData>
            </a:graphic>
          </wp:inline>
        </w:drawing>
      </w:r>
      <w:r w:rsidR="0052020F" w:rsidRPr="00C3113F">
        <w:rPr>
          <w:rFonts w:ascii="Times New Roman" w:hAnsi="Times New Roman" w:cs="Times New Roman"/>
          <w:noProof/>
          <w:sz w:val="24"/>
          <w:szCs w:val="24"/>
          <w:lang w:val="en-US" w:bidi="hi-IN"/>
        </w:rPr>
        <w:drawing>
          <wp:inline distT="0" distB="0" distL="0" distR="0" wp14:anchorId="550C3EF8" wp14:editId="51D89193">
            <wp:extent cx="2174875" cy="2446421"/>
            <wp:effectExtent l="0" t="0" r="0" b="0"/>
            <wp:docPr id="4482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04683" name=""/>
                    <pic:cNvPicPr/>
                  </pic:nvPicPr>
                  <pic:blipFill>
                    <a:blip r:embed="rId27"/>
                    <a:stretch>
                      <a:fillRect/>
                    </a:stretch>
                  </pic:blipFill>
                  <pic:spPr>
                    <a:xfrm>
                      <a:off x="0" y="0"/>
                      <a:ext cx="2197103" cy="2471424"/>
                    </a:xfrm>
                    <a:prstGeom prst="rect">
                      <a:avLst/>
                    </a:prstGeom>
                  </pic:spPr>
                </pic:pic>
              </a:graphicData>
            </a:graphic>
          </wp:inline>
        </w:drawing>
      </w:r>
    </w:p>
    <w:p w14:paraId="39F46F98" w14:textId="77777777" w:rsidR="0052020F" w:rsidRPr="00C3113F" w:rsidRDefault="005400AB" w:rsidP="00AF20D4">
      <w:pPr>
        <w:spacing w:before="120" w:after="120" w:line="276" w:lineRule="auto"/>
        <w:jc w:val="both"/>
        <w:rPr>
          <w:rFonts w:ascii="Times New Roman" w:hAnsi="Times New Roman" w:cs="Times New Roman"/>
          <w:sz w:val="24"/>
          <w:szCs w:val="24"/>
        </w:rPr>
      </w:pPr>
      <w:r>
        <w:rPr>
          <w:rFonts w:ascii="Times New Roman" w:hAnsi="Times New Roman" w:cs="Times New Roman"/>
          <w:noProof/>
          <w:sz w:val="24"/>
          <w:szCs w:val="24"/>
        </w:rPr>
        <w:pict w14:anchorId="7C559A4D">
          <v:shape id="_x0000_s1040" type="#_x0000_t202" style="position:absolute;left:0;text-align:left;margin-left:129.8pt;margin-top:.7pt;width:243.2pt;height:45.4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" filled="f" stroked="f">
            <v:textbox>
              <w:txbxContent>
                <w:p w14:paraId="7F98A90E" w14:textId="01F8C9D9" w:rsidR="0052020F" w:rsidRPr="0062314C" w:rsidRDefault="0052020F" w:rsidP="00BA4665">
                  <w:pPr>
                    <w:jc w:val="center"/>
                    <w:rPr>
                      <w:rFonts w:ascii="Times New Roman" w:hAnsi="Times New Roman" w:cs="Times New Roman"/>
                      <w:sz w:val="24"/>
                      <w:szCs w:val="30"/>
                    </w:rPr>
                  </w:pPr>
                  <w:r w:rsidRPr="0062314C">
                    <w:rPr>
                      <w:rFonts w:ascii="Times New Roman" w:hAnsi="Times New Roman" w:cs="Times New Roman"/>
                      <w:b/>
                      <w:bCs/>
                      <w:sz w:val="24"/>
                      <w:szCs w:val="30"/>
                    </w:rPr>
                    <w:t>Fig</w:t>
                  </w:r>
                  <w:r w:rsidR="00BA4665" w:rsidRPr="0062314C">
                    <w:rPr>
                      <w:rFonts w:ascii="Times New Roman" w:hAnsi="Times New Roman" w:cs="Times New Roman"/>
                      <w:b/>
                      <w:bCs/>
                      <w:sz w:val="24"/>
                      <w:szCs w:val="30"/>
                    </w:rPr>
                    <w:t>ure</w:t>
                  </w:r>
                  <w:r w:rsidRPr="0062314C">
                    <w:rPr>
                      <w:rFonts w:ascii="Times New Roman" w:hAnsi="Times New Roman" w:cs="Times New Roman"/>
                      <w:b/>
                      <w:bCs/>
                      <w:sz w:val="24"/>
                      <w:szCs w:val="30"/>
                    </w:rPr>
                    <w:t xml:space="preserve"> </w:t>
                  </w:r>
                  <w:r w:rsidR="00832D9D" w:rsidRPr="0062314C">
                    <w:rPr>
                      <w:rFonts w:ascii="Times New Roman" w:hAnsi="Times New Roman" w:cs="Times New Roman"/>
                      <w:b/>
                      <w:bCs/>
                      <w:sz w:val="24"/>
                      <w:szCs w:val="30"/>
                    </w:rPr>
                    <w:t>18</w:t>
                  </w:r>
                  <w:r w:rsidR="00BA4665" w:rsidRPr="0062314C">
                    <w:rPr>
                      <w:rFonts w:ascii="Times New Roman" w:hAnsi="Times New Roman" w:cs="Times New Roman"/>
                      <w:sz w:val="24"/>
                      <w:szCs w:val="30"/>
                    </w:rPr>
                    <w:t>:</w:t>
                  </w:r>
                  <w:r w:rsidRPr="0062314C">
                    <w:rPr>
                      <w:rFonts w:ascii="Times New Roman" w:hAnsi="Times New Roman" w:cs="Times New Roman"/>
                      <w:sz w:val="24"/>
                      <w:szCs w:val="30"/>
                    </w:rPr>
                    <w:t xml:space="preserve"> </w:t>
                  </w:r>
                  <w:r w:rsidR="00BA4665" w:rsidRPr="0062314C">
                    <w:rPr>
                      <w:rFonts w:ascii="Times New Roman" w:hAnsi="Times New Roman" w:cs="Times New Roman"/>
                      <w:sz w:val="24"/>
                      <w:szCs w:val="30"/>
                    </w:rPr>
                    <w:t>P</w:t>
                  </w:r>
                  <w:r w:rsidRPr="0062314C">
                    <w:rPr>
                      <w:rFonts w:ascii="Times New Roman" w:hAnsi="Times New Roman" w:cs="Times New Roman"/>
                      <w:sz w:val="24"/>
                      <w:szCs w:val="30"/>
                    </w:rPr>
                    <w:t xml:space="preserve">re-treatment and </w:t>
                  </w:r>
                  <w:r w:rsidR="00BA4665" w:rsidRPr="0062314C">
                    <w:rPr>
                      <w:rFonts w:ascii="Times New Roman" w:hAnsi="Times New Roman" w:cs="Times New Roman"/>
                      <w:sz w:val="24"/>
                      <w:szCs w:val="30"/>
                    </w:rPr>
                    <w:t>P</w:t>
                  </w:r>
                  <w:r w:rsidRPr="0062314C">
                    <w:rPr>
                      <w:rFonts w:ascii="Times New Roman" w:hAnsi="Times New Roman" w:cs="Times New Roman"/>
                      <w:sz w:val="24"/>
                      <w:szCs w:val="30"/>
                    </w:rPr>
                    <w:t xml:space="preserve">ost-treatment </w:t>
                  </w:r>
                  <w:r w:rsidR="00BA4665" w:rsidRPr="0062314C">
                    <w:rPr>
                      <w:rFonts w:ascii="Times New Roman" w:hAnsi="Times New Roman" w:cs="Times New Roman"/>
                      <w:sz w:val="24"/>
                      <w:szCs w:val="30"/>
                    </w:rPr>
                    <w:t>P</w:t>
                  </w:r>
                  <w:r w:rsidRPr="0062314C">
                    <w:rPr>
                      <w:rFonts w:ascii="Times New Roman" w:hAnsi="Times New Roman" w:cs="Times New Roman"/>
                      <w:sz w:val="24"/>
                      <w:szCs w:val="30"/>
                    </w:rPr>
                    <w:t>rofile</w:t>
                  </w:r>
                </w:p>
              </w:txbxContent>
            </v:textbox>
          </v:shape>
        </w:pict>
      </w:r>
    </w:p>
    <w:p w14:paraId="7169DBB4" w14:textId="77777777" w:rsidR="007800C1" w:rsidRPr="00C3113F" w:rsidRDefault="007800C1" w:rsidP="00AF20D4">
      <w:pPr>
        <w:spacing w:before="120" w:after="120" w:line="276" w:lineRule="auto"/>
        <w:jc w:val="both"/>
        <w:rPr>
          <w:rFonts w:ascii="Times New Roman" w:hAnsi="Times New Roman" w:cs="Times New Roman"/>
          <w:sz w:val="24"/>
          <w:szCs w:val="24"/>
        </w:rPr>
      </w:pPr>
    </w:p>
    <w:p w14:paraId="1329447D" w14:textId="77777777" w:rsidR="0062314C" w:rsidRDefault="0062314C" w:rsidP="00AF20D4">
      <w:pPr>
        <w:spacing w:before="120" w:after="120" w:line="276" w:lineRule="auto"/>
        <w:jc w:val="both"/>
        <w:rPr>
          <w:rFonts w:ascii="Times New Roman" w:hAnsi="Times New Roman" w:cs="Times New Roman"/>
          <w:b/>
          <w:bCs/>
          <w:caps/>
          <w:sz w:val="24"/>
          <w:szCs w:val="24"/>
        </w:rPr>
      </w:pPr>
    </w:p>
    <w:p w14:paraId="051E7F28" w14:textId="758BE6FC" w:rsidR="00AB29EB" w:rsidRPr="00C3113F" w:rsidRDefault="006B1D4E" w:rsidP="00AF20D4">
      <w:pPr>
        <w:spacing w:before="120" w:after="120" w:line="276" w:lineRule="auto"/>
        <w:jc w:val="both"/>
        <w:rPr>
          <w:rFonts w:ascii="Times New Roman" w:hAnsi="Times New Roman" w:cs="Times New Roman"/>
          <w:b/>
          <w:bCs/>
          <w:caps/>
          <w:sz w:val="24"/>
          <w:szCs w:val="24"/>
        </w:rPr>
      </w:pPr>
      <w:r w:rsidRPr="00C3113F">
        <w:rPr>
          <w:rFonts w:ascii="Times New Roman" w:hAnsi="Times New Roman" w:cs="Times New Roman"/>
          <w:b/>
          <w:bCs/>
          <w:caps/>
          <w:sz w:val="24"/>
          <w:szCs w:val="24"/>
        </w:rPr>
        <w:t>Discussion</w:t>
      </w:r>
    </w:p>
    <w:p w14:paraId="7E00D142" w14:textId="19F414C0" w:rsidR="00DA31F5" w:rsidRPr="00C3113F" w:rsidRDefault="00DA31F5" w:rsidP="00AF20D4">
      <w:pPr>
        <w:spacing w:before="120" w:after="120" w:line="276" w:lineRule="auto"/>
        <w:jc w:val="both"/>
        <w:rPr>
          <w:rFonts w:ascii="Times New Roman" w:hAnsi="Times New Roman" w:cs="Times New Roman"/>
          <w:sz w:val="24"/>
          <w:szCs w:val="24"/>
          <w:vertAlign w:val="superscript"/>
        </w:rPr>
      </w:pPr>
      <w:r w:rsidRPr="00C3113F">
        <w:rPr>
          <w:rFonts w:ascii="Times New Roman" w:hAnsi="Times New Roman" w:cs="Times New Roman"/>
          <w:sz w:val="24"/>
          <w:szCs w:val="24"/>
        </w:rPr>
        <w:t>Fibrous hyperplasia induced by dentures (DIFH) is a condition characterized by excessive growth of fibrous connective tissue in the oral mucosa, typically resulting from trauma. This trauma often occurs due to poorly fitting denture borders, leading to chronic, low-intensity injury. Other contributing factors may include parafunctional habits, inadequate oral hygiene, and smoking</w:t>
      </w:r>
      <w:r w:rsidR="00997B76">
        <w:rPr>
          <w:rFonts w:ascii="Times New Roman" w:hAnsi="Times New Roman" w:cs="Times New Roman"/>
          <w:sz w:val="24"/>
          <w:szCs w:val="24"/>
          <w:vertAlign w:val="superscript"/>
        </w:rPr>
        <w:t>6</w:t>
      </w:r>
      <w:r w:rsidRPr="00C3113F">
        <w:rPr>
          <w:rFonts w:ascii="Times New Roman" w:hAnsi="Times New Roman" w:cs="Times New Roman"/>
          <w:sz w:val="24"/>
          <w:szCs w:val="24"/>
        </w:rPr>
        <w:t>.</w:t>
      </w:r>
    </w:p>
    <w:p w14:paraId="0068C5DE" w14:textId="5C57357D" w:rsidR="005B0FA4" w:rsidRPr="00C3113F" w:rsidRDefault="00DA31F5"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Clinically, DIFH manifests as painless, raised, smooth, pinkish folds of hyperplastic mucosa, typically found in the gingivolabial or gingivobuccal sulci, particularly in the anterior region of the mouth. The size depends on the severity of the trauma</w:t>
      </w:r>
      <w:r w:rsidR="00997B76">
        <w:rPr>
          <w:rFonts w:ascii="Times New Roman" w:hAnsi="Times New Roman" w:cs="Times New Roman"/>
          <w:sz w:val="24"/>
          <w:szCs w:val="24"/>
          <w:vertAlign w:val="superscript"/>
        </w:rPr>
        <w:t>7</w:t>
      </w:r>
      <w:r w:rsidRPr="00C3113F">
        <w:rPr>
          <w:rFonts w:ascii="Times New Roman" w:hAnsi="Times New Roman" w:cs="Times New Roman"/>
          <w:sz w:val="24"/>
          <w:szCs w:val="24"/>
        </w:rPr>
        <w:t>.</w:t>
      </w:r>
    </w:p>
    <w:p w14:paraId="4E7B96E9" w14:textId="12E2BCD2" w:rsidR="00DA31F5" w:rsidRPr="00C3113F" w:rsidRDefault="00DA31F5"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lastRenderedPageBreak/>
        <w:t>DIFH can be treated conservatively or surgically. Diode laser surgery has several advantages over traditional scalpel surgery, including improved incision performance, effective coagulation, reduced postoperative pain and swelling, and less scarring</w:t>
      </w:r>
      <w:r w:rsidR="00997B76">
        <w:rPr>
          <w:rFonts w:ascii="Times New Roman" w:hAnsi="Times New Roman" w:cs="Times New Roman"/>
          <w:sz w:val="24"/>
          <w:szCs w:val="24"/>
          <w:vertAlign w:val="superscript"/>
        </w:rPr>
        <w:t>6</w:t>
      </w:r>
      <w:r w:rsidR="00997B76">
        <w:rPr>
          <w:rFonts w:ascii="Times New Roman" w:hAnsi="Times New Roman" w:cs="Times New Roman"/>
          <w:sz w:val="24"/>
          <w:szCs w:val="24"/>
        </w:rPr>
        <w:t>.</w:t>
      </w:r>
    </w:p>
    <w:p w14:paraId="76594A80" w14:textId="105E0AEB" w:rsidR="00E75285" w:rsidRPr="00C3113F" w:rsidRDefault="00DA31F5" w:rsidP="00AF20D4">
      <w:pPr>
        <w:spacing w:before="120" w:after="120" w:line="276" w:lineRule="auto"/>
        <w:jc w:val="both"/>
        <w:rPr>
          <w:rFonts w:ascii="Times New Roman" w:hAnsi="Times New Roman" w:cs="Times New Roman"/>
          <w:sz w:val="24"/>
          <w:szCs w:val="24"/>
          <w:vertAlign w:val="superscript"/>
        </w:rPr>
      </w:pPr>
      <w:r w:rsidRPr="00C3113F">
        <w:rPr>
          <w:rFonts w:ascii="Times New Roman" w:hAnsi="Times New Roman" w:cs="Times New Roman"/>
          <w:sz w:val="24"/>
          <w:szCs w:val="24"/>
        </w:rPr>
        <w:t>Following surgical excision, it is critical to make a new denture for the patient and educate them on proper oral hygiene habits</w:t>
      </w:r>
      <w:r w:rsidR="00997B76">
        <w:rPr>
          <w:rFonts w:ascii="Times New Roman" w:hAnsi="Times New Roman" w:cs="Times New Roman"/>
          <w:sz w:val="24"/>
          <w:szCs w:val="24"/>
          <w:vertAlign w:val="superscript"/>
        </w:rPr>
        <w:t>6</w:t>
      </w:r>
      <w:r w:rsidRPr="00C3113F">
        <w:rPr>
          <w:rFonts w:ascii="Times New Roman" w:hAnsi="Times New Roman" w:cs="Times New Roman"/>
          <w:sz w:val="24"/>
          <w:szCs w:val="24"/>
        </w:rPr>
        <w:t>.</w:t>
      </w:r>
    </w:p>
    <w:p w14:paraId="1BFD56A4" w14:textId="77777777" w:rsidR="007F115D" w:rsidRDefault="00DA31F5" w:rsidP="007F115D">
      <w:pPr>
        <w:pStyle w:val="ListParagraph"/>
        <w:numPr>
          <w:ilvl w:val="0"/>
          <w:numId w:val="10"/>
        </w:numPr>
        <w:spacing w:before="120" w:after="120" w:line="276" w:lineRule="auto"/>
        <w:jc w:val="both"/>
        <w:rPr>
          <w:rFonts w:ascii="Times New Roman" w:hAnsi="Times New Roman" w:cs="Times New Roman"/>
          <w:sz w:val="24"/>
          <w:szCs w:val="24"/>
        </w:rPr>
      </w:pPr>
      <w:r w:rsidRPr="007F115D">
        <w:rPr>
          <w:rFonts w:ascii="Times New Roman" w:hAnsi="Times New Roman" w:cs="Times New Roman"/>
          <w:sz w:val="24"/>
          <w:szCs w:val="24"/>
        </w:rPr>
        <w:t xml:space="preserve">When a complete denture is opposed by natural teeth, it will require some degree of contouring to provide a harmonious occlusal. The reason for such alteration is mainly due to </w:t>
      </w:r>
      <w:r w:rsidR="00DB70DB" w:rsidRPr="007F115D">
        <w:rPr>
          <w:rFonts w:ascii="Times New Roman" w:hAnsi="Times New Roman" w:cs="Times New Roman"/>
          <w:sz w:val="24"/>
          <w:szCs w:val="24"/>
        </w:rPr>
        <w:t>unfavourable</w:t>
      </w:r>
      <w:r w:rsidRPr="007F115D">
        <w:rPr>
          <w:rFonts w:ascii="Times New Roman" w:hAnsi="Times New Roman" w:cs="Times New Roman"/>
          <w:sz w:val="24"/>
          <w:szCs w:val="24"/>
        </w:rPr>
        <w:t xml:space="preserve"> inclination of the occlusal plane</w:t>
      </w:r>
      <w:r w:rsidR="007F115D">
        <w:rPr>
          <w:rFonts w:ascii="Times New Roman" w:hAnsi="Times New Roman" w:cs="Times New Roman"/>
          <w:sz w:val="24"/>
          <w:szCs w:val="24"/>
        </w:rPr>
        <w:t>;</w:t>
      </w:r>
    </w:p>
    <w:p w14:paraId="3F67F39B" w14:textId="77777777" w:rsidR="007F115D" w:rsidRDefault="00DA31F5" w:rsidP="00AF20D4">
      <w:pPr>
        <w:pStyle w:val="ListParagraph"/>
        <w:numPr>
          <w:ilvl w:val="0"/>
          <w:numId w:val="10"/>
        </w:numPr>
        <w:spacing w:before="120" w:after="120" w:line="276" w:lineRule="auto"/>
        <w:jc w:val="both"/>
        <w:rPr>
          <w:rFonts w:ascii="Times New Roman" w:hAnsi="Times New Roman" w:cs="Times New Roman"/>
          <w:sz w:val="24"/>
          <w:szCs w:val="24"/>
        </w:rPr>
      </w:pPr>
      <w:r w:rsidRPr="007F115D">
        <w:rPr>
          <w:rFonts w:ascii="Times New Roman" w:hAnsi="Times New Roman" w:cs="Times New Roman"/>
          <w:sz w:val="24"/>
          <w:szCs w:val="24"/>
        </w:rPr>
        <w:t xml:space="preserve"> </w:t>
      </w:r>
      <w:r w:rsidR="007F115D">
        <w:rPr>
          <w:rFonts w:ascii="Times New Roman" w:hAnsi="Times New Roman" w:cs="Times New Roman"/>
          <w:sz w:val="24"/>
          <w:szCs w:val="24"/>
        </w:rPr>
        <w:t>M</w:t>
      </w:r>
      <w:r w:rsidRPr="007F115D">
        <w:rPr>
          <w:rFonts w:ascii="Times New Roman" w:hAnsi="Times New Roman" w:cs="Times New Roman"/>
          <w:sz w:val="24"/>
          <w:szCs w:val="24"/>
        </w:rPr>
        <w:t>isplaced individual teeth that have assumed position resulting in excessively steep cuspal inclination</w:t>
      </w:r>
      <w:r w:rsidR="00DA0EEF" w:rsidRPr="007F115D">
        <w:rPr>
          <w:rFonts w:ascii="Times New Roman" w:hAnsi="Times New Roman" w:cs="Times New Roman"/>
          <w:sz w:val="24"/>
          <w:szCs w:val="24"/>
        </w:rPr>
        <w:t xml:space="preserve"> and</w:t>
      </w:r>
    </w:p>
    <w:p w14:paraId="5A8C0144" w14:textId="639807B5" w:rsidR="00DA31F5" w:rsidRPr="007F115D" w:rsidRDefault="00DA0EEF" w:rsidP="00AF20D4">
      <w:pPr>
        <w:pStyle w:val="ListParagraph"/>
        <w:numPr>
          <w:ilvl w:val="0"/>
          <w:numId w:val="10"/>
        </w:numPr>
        <w:spacing w:before="120" w:after="120" w:line="276" w:lineRule="auto"/>
        <w:jc w:val="both"/>
        <w:rPr>
          <w:rFonts w:ascii="Times New Roman" w:hAnsi="Times New Roman" w:cs="Times New Roman"/>
          <w:sz w:val="24"/>
          <w:szCs w:val="24"/>
        </w:rPr>
      </w:pPr>
      <w:r w:rsidRPr="007F115D">
        <w:rPr>
          <w:rFonts w:ascii="Times New Roman" w:hAnsi="Times New Roman" w:cs="Times New Roman"/>
          <w:sz w:val="24"/>
          <w:szCs w:val="24"/>
        </w:rPr>
        <w:t xml:space="preserve"> </w:t>
      </w:r>
      <w:r w:rsidR="007F115D">
        <w:rPr>
          <w:rFonts w:ascii="Times New Roman" w:hAnsi="Times New Roman" w:cs="Times New Roman"/>
          <w:sz w:val="24"/>
          <w:szCs w:val="24"/>
        </w:rPr>
        <w:t>T</w:t>
      </w:r>
      <w:r w:rsidRPr="007F115D">
        <w:rPr>
          <w:rFonts w:ascii="Times New Roman" w:hAnsi="Times New Roman" w:cs="Times New Roman"/>
          <w:sz w:val="24"/>
          <w:szCs w:val="24"/>
        </w:rPr>
        <w:t>o wide</w:t>
      </w:r>
      <w:r w:rsidR="007F115D">
        <w:rPr>
          <w:rFonts w:ascii="Times New Roman" w:hAnsi="Times New Roman" w:cs="Times New Roman"/>
          <w:sz w:val="24"/>
          <w:szCs w:val="24"/>
        </w:rPr>
        <w:t>n</w:t>
      </w:r>
      <w:r w:rsidRPr="007F115D">
        <w:rPr>
          <w:rFonts w:ascii="Times New Roman" w:hAnsi="Times New Roman" w:cs="Times New Roman"/>
          <w:sz w:val="24"/>
          <w:szCs w:val="24"/>
        </w:rPr>
        <w:t xml:space="preserve"> buccolingual width of the natural teeth.</w:t>
      </w:r>
      <w:r w:rsidR="00DA31F5" w:rsidRPr="007F115D">
        <w:rPr>
          <w:rFonts w:ascii="Times New Roman" w:hAnsi="Times New Roman" w:cs="Times New Roman"/>
          <w:sz w:val="24"/>
          <w:szCs w:val="24"/>
          <w:vertAlign w:val="superscript"/>
        </w:rPr>
        <w:t>[1]</w:t>
      </w:r>
    </w:p>
    <w:p w14:paraId="5BF32A3D" w14:textId="0016D58F" w:rsidR="004A47B1" w:rsidRPr="00C3113F" w:rsidRDefault="00DA31F5"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Several techniques for modifying the existing occlusal pattern before denture construction have been proposed</w:t>
      </w:r>
      <w:r w:rsidR="00997B76">
        <w:rPr>
          <w:rFonts w:ascii="Times New Roman" w:hAnsi="Times New Roman" w:cs="Times New Roman"/>
          <w:sz w:val="24"/>
          <w:szCs w:val="24"/>
          <w:vertAlign w:val="superscript"/>
        </w:rPr>
        <w:t>3</w:t>
      </w:r>
      <w:r w:rsidR="004A47B1">
        <w:rPr>
          <w:rFonts w:ascii="Times New Roman" w:hAnsi="Times New Roman" w:cs="Times New Roman"/>
          <w:sz w:val="24"/>
          <w:szCs w:val="24"/>
        </w:rPr>
        <w:t>:</w:t>
      </w:r>
    </w:p>
    <w:p w14:paraId="13C83899" w14:textId="77777777" w:rsidR="006C27DC" w:rsidRPr="00C3113F" w:rsidRDefault="006C27DC" w:rsidP="00AF20D4">
      <w:pPr>
        <w:pStyle w:val="ListParagraph"/>
        <w:numPr>
          <w:ilvl w:val="0"/>
          <w:numId w:val="4"/>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Swenson’s technique</w:t>
      </w:r>
    </w:p>
    <w:p w14:paraId="03300F3E" w14:textId="77777777" w:rsidR="006C27DC" w:rsidRPr="00C3113F" w:rsidRDefault="006C27DC" w:rsidP="00AF20D4">
      <w:pPr>
        <w:pStyle w:val="ListParagraph"/>
        <w:numPr>
          <w:ilvl w:val="0"/>
          <w:numId w:val="4"/>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Yurkstas method</w:t>
      </w:r>
    </w:p>
    <w:p w14:paraId="65C55FD7" w14:textId="77777777" w:rsidR="006C27DC" w:rsidRPr="00C3113F" w:rsidRDefault="006C27DC" w:rsidP="00AF20D4">
      <w:pPr>
        <w:pStyle w:val="ListParagraph"/>
        <w:numPr>
          <w:ilvl w:val="0"/>
          <w:numId w:val="4"/>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Bruce method</w:t>
      </w:r>
    </w:p>
    <w:p w14:paraId="5FFA9C4A" w14:textId="77777777" w:rsidR="006C27DC" w:rsidRPr="00C3113F" w:rsidRDefault="006C27DC" w:rsidP="00AF20D4">
      <w:pPr>
        <w:pStyle w:val="ListParagraph"/>
        <w:numPr>
          <w:ilvl w:val="0"/>
          <w:numId w:val="4"/>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Boucher method</w:t>
      </w:r>
    </w:p>
    <w:p w14:paraId="2C4AA3EB" w14:textId="77777777" w:rsidR="006C27DC" w:rsidRPr="00C3113F" w:rsidRDefault="006C27DC" w:rsidP="00AF20D4">
      <w:pPr>
        <w:pStyle w:val="ListParagraph"/>
        <w:numPr>
          <w:ilvl w:val="0"/>
          <w:numId w:val="4"/>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L. Klirk Gardner’s technique</w:t>
      </w:r>
    </w:p>
    <w:p w14:paraId="467F2A77" w14:textId="77777777" w:rsidR="006C27DC" w:rsidRPr="00C3113F" w:rsidRDefault="006C27DC" w:rsidP="00AF20D4">
      <w:pPr>
        <w:pStyle w:val="ListParagraph"/>
        <w:numPr>
          <w:ilvl w:val="0"/>
          <w:numId w:val="4"/>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Han Kuang Tan’s technique</w:t>
      </w:r>
    </w:p>
    <w:p w14:paraId="178CE4A2" w14:textId="77777777" w:rsidR="006C27DC" w:rsidRPr="00C3113F" w:rsidRDefault="006C27DC" w:rsidP="00AF20D4">
      <w:pPr>
        <w:pStyle w:val="ListParagraph"/>
        <w:numPr>
          <w:ilvl w:val="0"/>
          <w:numId w:val="4"/>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The use of Boadrick’s Flag</w:t>
      </w:r>
    </w:p>
    <w:p w14:paraId="132BE6AF" w14:textId="0B00EB2E" w:rsidR="009B6AFC" w:rsidRPr="00C3113F" w:rsidRDefault="009B6AFC"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Bruce developed a method for reshaping natural teeth using a transparent resin template to achieve an acceptable occlusion while fabricating complete dentures that oppose natural dentition</w:t>
      </w:r>
      <w:r w:rsidR="00997B76">
        <w:rPr>
          <w:rFonts w:ascii="Times New Roman" w:hAnsi="Times New Roman" w:cs="Times New Roman"/>
          <w:sz w:val="24"/>
          <w:szCs w:val="24"/>
          <w:vertAlign w:val="superscript"/>
        </w:rPr>
        <w:t>2</w:t>
      </w:r>
      <w:r w:rsidRPr="00C3113F">
        <w:rPr>
          <w:rFonts w:ascii="Times New Roman" w:hAnsi="Times New Roman" w:cs="Times New Roman"/>
          <w:sz w:val="24"/>
          <w:szCs w:val="24"/>
        </w:rPr>
        <w:t>.</w:t>
      </w:r>
    </w:p>
    <w:p w14:paraId="163D7429" w14:textId="131674E5" w:rsidR="009B6AFC" w:rsidRPr="00C3113F" w:rsidRDefault="008109F3"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Impact and flexural fatigue are the two types of forces that cause denture fracture.</w:t>
      </w:r>
      <w:r w:rsidR="00997B76">
        <w:rPr>
          <w:rFonts w:ascii="Times New Roman" w:hAnsi="Times New Roman" w:cs="Times New Roman"/>
          <w:sz w:val="24"/>
          <w:szCs w:val="24"/>
        </w:rPr>
        <w:t xml:space="preserve"> </w:t>
      </w:r>
      <w:r w:rsidR="009B6AFC" w:rsidRPr="00C3113F">
        <w:rPr>
          <w:rFonts w:ascii="Times New Roman" w:hAnsi="Times New Roman" w:cs="Times New Roman"/>
          <w:sz w:val="24"/>
          <w:szCs w:val="24"/>
        </w:rPr>
        <w:t>Impact fractures are caused by a sudden blow to the denture or the accidental dropping of the denture from the hands or mouth. Flexural fatigue occurs when lower dimension stress is applied repeatedly, resulting in the formation of microcracks in the denture base</w:t>
      </w:r>
      <w:r w:rsidR="00997B76">
        <w:rPr>
          <w:rFonts w:ascii="Times New Roman" w:hAnsi="Times New Roman" w:cs="Times New Roman"/>
          <w:sz w:val="24"/>
          <w:szCs w:val="24"/>
          <w:vertAlign w:val="superscript"/>
        </w:rPr>
        <w:t>5</w:t>
      </w:r>
      <w:r w:rsidR="009B6AFC" w:rsidRPr="00C3113F">
        <w:rPr>
          <w:rFonts w:ascii="Times New Roman" w:hAnsi="Times New Roman" w:cs="Times New Roman"/>
          <w:sz w:val="24"/>
          <w:szCs w:val="24"/>
        </w:rPr>
        <w:t>.</w:t>
      </w:r>
    </w:p>
    <w:p w14:paraId="4E9DFF4B" w14:textId="02262D8B" w:rsidR="005B0FA4" w:rsidRPr="00C3113F" w:rsidRDefault="009B6AFC" w:rsidP="00AF20D4">
      <w:pPr>
        <w:spacing w:before="120" w:after="120" w:line="276" w:lineRule="auto"/>
        <w:jc w:val="both"/>
        <w:rPr>
          <w:rFonts w:ascii="Times New Roman" w:hAnsi="Times New Roman" w:cs="Times New Roman"/>
          <w:sz w:val="24"/>
          <w:szCs w:val="24"/>
          <w:vertAlign w:val="superscript"/>
        </w:rPr>
      </w:pPr>
      <w:r w:rsidRPr="00C3113F">
        <w:rPr>
          <w:rFonts w:ascii="Times New Roman" w:hAnsi="Times New Roman" w:cs="Times New Roman"/>
          <w:sz w:val="24"/>
          <w:szCs w:val="24"/>
        </w:rPr>
        <w:t xml:space="preserve">PMMA resin is widely used in prosthetic dentistry for the fabrication of denture bases. It has many advantages, but it also has some drawbacks, such as poor inherent strength characteristics such as low impact strength and fatigue resistance. </w:t>
      </w:r>
      <w:r w:rsidR="008109F3" w:rsidRPr="00C3113F">
        <w:rPr>
          <w:rFonts w:ascii="Times New Roman" w:hAnsi="Times New Roman" w:cs="Times New Roman"/>
          <w:sz w:val="24"/>
          <w:szCs w:val="24"/>
        </w:rPr>
        <w:t>There is around a 2:1 ratio of maxillary to mandibular denture fractures. Poor fit and an unbalanced occlusion are the most frequent causes of fractures</w:t>
      </w:r>
      <w:r w:rsidR="00997B76">
        <w:rPr>
          <w:rFonts w:ascii="Times New Roman" w:hAnsi="Times New Roman" w:cs="Times New Roman"/>
          <w:sz w:val="24"/>
          <w:szCs w:val="24"/>
          <w:vertAlign w:val="superscript"/>
        </w:rPr>
        <w:t>4</w:t>
      </w:r>
      <w:r w:rsidR="008109F3" w:rsidRPr="00C3113F">
        <w:rPr>
          <w:rFonts w:ascii="Times New Roman" w:hAnsi="Times New Roman" w:cs="Times New Roman"/>
          <w:sz w:val="24"/>
          <w:szCs w:val="24"/>
        </w:rPr>
        <w:t>.</w:t>
      </w:r>
    </w:p>
    <w:p w14:paraId="1E57B524" w14:textId="36966332" w:rsidR="009B6AFC" w:rsidRPr="00C3113F" w:rsidRDefault="009B6AFC"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Therefore, many attempts have been made to enhance the strength properties of acrylic denture bases like</w:t>
      </w:r>
      <w:r w:rsidR="00997B76">
        <w:rPr>
          <w:rFonts w:ascii="Times New Roman" w:hAnsi="Times New Roman" w:cs="Times New Roman"/>
          <w:sz w:val="24"/>
          <w:szCs w:val="24"/>
          <w:vertAlign w:val="superscript"/>
        </w:rPr>
        <w:t>4</w:t>
      </w:r>
      <w:r w:rsidRPr="00C3113F">
        <w:rPr>
          <w:rFonts w:ascii="Times New Roman" w:hAnsi="Times New Roman" w:cs="Times New Roman"/>
          <w:sz w:val="24"/>
          <w:szCs w:val="24"/>
        </w:rPr>
        <w:t>:</w:t>
      </w:r>
    </w:p>
    <w:p w14:paraId="25CCF834" w14:textId="508860F0" w:rsidR="009B6AFC" w:rsidRPr="00C3113F" w:rsidRDefault="009B6AFC" w:rsidP="00AF20D4">
      <w:pPr>
        <w:pStyle w:val="ListParagraph"/>
        <w:numPr>
          <w:ilvl w:val="0"/>
          <w:numId w:val="8"/>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Attempts to modify the chemical structure with cross-linking agents like polyethylene glycol di-methacrylate orcopolymerization</w:t>
      </w:r>
      <w:r w:rsidR="005B0FA4" w:rsidRPr="00C3113F">
        <w:rPr>
          <w:rFonts w:ascii="Times New Roman" w:hAnsi="Times New Roman" w:cs="Times New Roman"/>
          <w:sz w:val="24"/>
          <w:szCs w:val="24"/>
        </w:rPr>
        <w:t xml:space="preserve"> with rubber</w:t>
      </w:r>
      <w:r w:rsidR="004A47B1">
        <w:rPr>
          <w:rFonts w:ascii="Times New Roman" w:hAnsi="Times New Roman" w:cs="Times New Roman"/>
          <w:sz w:val="24"/>
          <w:szCs w:val="24"/>
        </w:rPr>
        <w:t xml:space="preserve"> </w:t>
      </w:r>
      <w:r w:rsidR="005B0FA4" w:rsidRPr="00C3113F">
        <w:rPr>
          <w:rFonts w:ascii="Times New Roman" w:hAnsi="Times New Roman" w:cs="Times New Roman"/>
          <w:sz w:val="24"/>
          <w:szCs w:val="24"/>
        </w:rPr>
        <w:t>fa</w:t>
      </w:r>
      <w:r w:rsidRPr="00C3113F">
        <w:rPr>
          <w:rFonts w:ascii="Times New Roman" w:hAnsi="Times New Roman" w:cs="Times New Roman"/>
          <w:sz w:val="24"/>
          <w:szCs w:val="24"/>
        </w:rPr>
        <w:t>iled to significantly increase material strength.</w:t>
      </w:r>
    </w:p>
    <w:p w14:paraId="435A995D" w14:textId="77777777" w:rsidR="009B6AFC" w:rsidRPr="00C3113F" w:rsidRDefault="009B6AFC" w:rsidP="00AF20D4">
      <w:pPr>
        <w:pStyle w:val="ListParagraph"/>
        <w:numPr>
          <w:ilvl w:val="0"/>
          <w:numId w:val="8"/>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Polycarbonates and polyamides are not commonly used as substitutes for PMMA due to their high cost and technique sensitivity.</w:t>
      </w:r>
    </w:p>
    <w:p w14:paraId="05BA60A7" w14:textId="77777777" w:rsidR="005B0FA4" w:rsidRPr="00C3113F" w:rsidRDefault="009B6AFC" w:rsidP="00AF20D4">
      <w:pPr>
        <w:pStyle w:val="ListParagraph"/>
        <w:numPr>
          <w:ilvl w:val="0"/>
          <w:numId w:val="8"/>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lastRenderedPageBreak/>
        <w:t xml:space="preserve">Incorporation of fibers or metal inserts into denture bases. </w:t>
      </w:r>
    </w:p>
    <w:p w14:paraId="5A1A8E4E" w14:textId="0DE141F2" w:rsidR="009B6AFC" w:rsidRPr="00C3113F" w:rsidRDefault="009B6AFC"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 xml:space="preserve">Several methods have been used to reinforce acrylic resin denture bases. Metal inserts have been used in the form of wires, meshes, and plates, with different fibers such as carbon, aramid, glass, and polyethylene. Carbon and aramid fibers are avoided due to their undesirable </w:t>
      </w:r>
      <w:r w:rsidR="004A47B1" w:rsidRPr="00C3113F">
        <w:rPr>
          <w:rFonts w:ascii="Times New Roman" w:hAnsi="Times New Roman" w:cs="Times New Roman"/>
          <w:sz w:val="24"/>
          <w:szCs w:val="24"/>
        </w:rPr>
        <w:t>colour</w:t>
      </w:r>
      <w:r w:rsidRPr="00C3113F">
        <w:rPr>
          <w:rFonts w:ascii="Times New Roman" w:hAnsi="Times New Roman" w:cs="Times New Roman"/>
          <w:sz w:val="24"/>
          <w:szCs w:val="24"/>
        </w:rPr>
        <w:t xml:space="preserve"> and toxicity. Glass and polyethylene fibres are successfully used as reinforcement due to their stiffness, strength, biocompatibility, white translucent appearance, and low water absorption</w:t>
      </w:r>
      <w:r w:rsidR="00997B76">
        <w:rPr>
          <w:rFonts w:ascii="Times New Roman" w:hAnsi="Times New Roman" w:cs="Times New Roman"/>
          <w:sz w:val="24"/>
          <w:szCs w:val="24"/>
          <w:vertAlign w:val="superscript"/>
        </w:rPr>
        <w:t>4</w:t>
      </w:r>
      <w:r w:rsidRPr="00C3113F">
        <w:rPr>
          <w:rFonts w:ascii="Times New Roman" w:hAnsi="Times New Roman" w:cs="Times New Roman"/>
          <w:sz w:val="24"/>
          <w:szCs w:val="24"/>
        </w:rPr>
        <w:t>.</w:t>
      </w:r>
    </w:p>
    <w:p w14:paraId="47D2238C" w14:textId="49804E3C" w:rsidR="009B6AFC" w:rsidRPr="00C3113F" w:rsidRDefault="008109F3"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PMMA's resistance to fracture is enhanced with metal strengtheners.</w:t>
      </w:r>
      <w:r w:rsidR="00997B76">
        <w:rPr>
          <w:rFonts w:ascii="Times New Roman" w:hAnsi="Times New Roman" w:cs="Times New Roman"/>
          <w:sz w:val="24"/>
          <w:szCs w:val="24"/>
        </w:rPr>
        <w:t xml:space="preserve"> </w:t>
      </w:r>
      <w:r w:rsidR="009B6AFC" w:rsidRPr="00C3113F">
        <w:rPr>
          <w:rFonts w:ascii="Times New Roman" w:hAnsi="Times New Roman" w:cs="Times New Roman"/>
          <w:sz w:val="24"/>
          <w:szCs w:val="24"/>
        </w:rPr>
        <w:t>The use of a metal base and metal mesh reinforcement strengthens the denture while also reducing the spread of microcracks.</w:t>
      </w:r>
      <w:r w:rsidR="00997B76">
        <w:rPr>
          <w:rFonts w:ascii="Times New Roman" w:hAnsi="Times New Roman" w:cs="Times New Roman"/>
          <w:sz w:val="24"/>
          <w:szCs w:val="24"/>
        </w:rPr>
        <w:t xml:space="preserve"> </w:t>
      </w:r>
      <w:r w:rsidRPr="00C3113F">
        <w:rPr>
          <w:rFonts w:ascii="Times New Roman" w:hAnsi="Times New Roman" w:cs="Times New Roman"/>
          <w:sz w:val="24"/>
          <w:szCs w:val="24"/>
        </w:rPr>
        <w:t>Stainless steel and gold-plated metal mesh are both commercially available.</w:t>
      </w:r>
      <w:r w:rsidR="004A47B1">
        <w:rPr>
          <w:rFonts w:ascii="Times New Roman" w:hAnsi="Times New Roman" w:cs="Times New Roman"/>
          <w:sz w:val="24"/>
          <w:szCs w:val="24"/>
        </w:rPr>
        <w:t xml:space="preserve"> </w:t>
      </w:r>
      <w:r w:rsidR="009B6AFC" w:rsidRPr="00C3113F">
        <w:rPr>
          <w:rFonts w:ascii="Times New Roman" w:hAnsi="Times New Roman" w:cs="Times New Roman"/>
          <w:sz w:val="24"/>
          <w:szCs w:val="24"/>
        </w:rPr>
        <w:t>Metal mesh does not add weight to the denture and reduces the risk of fracture</w:t>
      </w:r>
      <w:r w:rsidR="00997B76">
        <w:rPr>
          <w:rFonts w:ascii="Times New Roman" w:hAnsi="Times New Roman" w:cs="Times New Roman"/>
          <w:sz w:val="24"/>
          <w:szCs w:val="24"/>
          <w:vertAlign w:val="superscript"/>
        </w:rPr>
        <w:t>5</w:t>
      </w:r>
      <w:r w:rsidR="009B6AFC" w:rsidRPr="00C3113F">
        <w:rPr>
          <w:rFonts w:ascii="Times New Roman" w:hAnsi="Times New Roman" w:cs="Times New Roman"/>
          <w:sz w:val="24"/>
          <w:szCs w:val="24"/>
        </w:rPr>
        <w:t>.</w:t>
      </w:r>
    </w:p>
    <w:p w14:paraId="63AA8A33" w14:textId="45D0CF45" w:rsidR="005B0FA4" w:rsidRPr="00C3113F" w:rsidRDefault="008109F3"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There are some disadvantages to using metal mesh.</w:t>
      </w:r>
      <w:r w:rsidR="00997B76">
        <w:rPr>
          <w:rFonts w:ascii="Times New Roman" w:hAnsi="Times New Roman" w:cs="Times New Roman"/>
          <w:sz w:val="24"/>
          <w:szCs w:val="24"/>
        </w:rPr>
        <w:t xml:space="preserve"> </w:t>
      </w:r>
      <w:r w:rsidR="009B6AFC" w:rsidRPr="00C3113F">
        <w:rPr>
          <w:rFonts w:ascii="Times New Roman" w:hAnsi="Times New Roman" w:cs="Times New Roman"/>
          <w:sz w:val="24"/>
          <w:szCs w:val="24"/>
        </w:rPr>
        <w:t xml:space="preserve">It looks unattractive if it appears on the labial portion of the denture when the patient smiles. It is prone to corrosion and adheres poorly to acrylic denture bases. In some cases, the patient may </w:t>
      </w:r>
      <w:r w:rsidRPr="00C3113F">
        <w:rPr>
          <w:rFonts w:ascii="Times New Roman" w:hAnsi="Times New Roman" w:cs="Times New Roman"/>
          <w:sz w:val="24"/>
          <w:szCs w:val="24"/>
        </w:rPr>
        <w:t>occasionally be allergic to metal</w:t>
      </w:r>
      <w:r w:rsidR="00997B76">
        <w:rPr>
          <w:rFonts w:ascii="Times New Roman" w:hAnsi="Times New Roman" w:cs="Times New Roman"/>
          <w:sz w:val="24"/>
          <w:szCs w:val="24"/>
          <w:vertAlign w:val="superscript"/>
        </w:rPr>
        <w:t>5</w:t>
      </w:r>
      <w:r w:rsidR="009B6AFC" w:rsidRPr="00C3113F">
        <w:rPr>
          <w:rFonts w:ascii="Times New Roman" w:hAnsi="Times New Roman" w:cs="Times New Roman"/>
          <w:sz w:val="24"/>
          <w:szCs w:val="24"/>
        </w:rPr>
        <w:t>.</w:t>
      </w:r>
    </w:p>
    <w:p w14:paraId="2084A64A" w14:textId="07224A12" w:rsidR="005B0FA4" w:rsidRPr="00C3113F" w:rsidRDefault="006F225F"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In order to completely satisfy the needs of patients and clinicians, advancements in materials and processes are necessary.</w:t>
      </w:r>
      <w:r w:rsidR="00997B76">
        <w:rPr>
          <w:rFonts w:ascii="Times New Roman" w:hAnsi="Times New Roman" w:cs="Times New Roman"/>
          <w:sz w:val="24"/>
          <w:szCs w:val="24"/>
        </w:rPr>
        <w:t xml:space="preserve"> </w:t>
      </w:r>
      <w:r w:rsidR="009B6AFC" w:rsidRPr="00C3113F">
        <w:rPr>
          <w:rFonts w:ascii="Times New Roman" w:hAnsi="Times New Roman" w:cs="Times New Roman"/>
          <w:sz w:val="24"/>
          <w:szCs w:val="24"/>
        </w:rPr>
        <w:t>Implant-supported overdentures are a newer treatment option for single dentures.</w:t>
      </w:r>
      <w:r w:rsidR="004A47B1">
        <w:rPr>
          <w:rFonts w:ascii="Times New Roman" w:hAnsi="Times New Roman" w:cs="Times New Roman"/>
          <w:sz w:val="24"/>
          <w:szCs w:val="24"/>
        </w:rPr>
        <w:t xml:space="preserve"> </w:t>
      </w:r>
      <w:r w:rsidRPr="00C3113F">
        <w:rPr>
          <w:rFonts w:ascii="Times New Roman" w:hAnsi="Times New Roman" w:cs="Times New Roman"/>
          <w:sz w:val="24"/>
          <w:szCs w:val="24"/>
        </w:rPr>
        <w:t xml:space="preserve">Not every patient can afford implant therapy because of financial limitations. </w:t>
      </w:r>
      <w:r w:rsidR="009B6AFC" w:rsidRPr="00C3113F">
        <w:rPr>
          <w:rFonts w:ascii="Times New Roman" w:hAnsi="Times New Roman" w:cs="Times New Roman"/>
          <w:sz w:val="24"/>
          <w:szCs w:val="24"/>
        </w:rPr>
        <w:t>Metal mesh reinforcement is an affordable and promising solution in such cases</w:t>
      </w:r>
      <w:r w:rsidR="00997B76">
        <w:rPr>
          <w:rFonts w:ascii="Times New Roman" w:hAnsi="Times New Roman" w:cs="Times New Roman"/>
          <w:sz w:val="24"/>
          <w:szCs w:val="24"/>
          <w:vertAlign w:val="superscript"/>
        </w:rPr>
        <w:t>5</w:t>
      </w:r>
      <w:r w:rsidR="009B6AFC" w:rsidRPr="00C3113F">
        <w:rPr>
          <w:rFonts w:ascii="Times New Roman" w:hAnsi="Times New Roman" w:cs="Times New Roman"/>
          <w:sz w:val="24"/>
          <w:szCs w:val="24"/>
        </w:rPr>
        <w:t>.</w:t>
      </w:r>
    </w:p>
    <w:p w14:paraId="1BEC1D9B" w14:textId="77777777" w:rsidR="009B6AFC" w:rsidRPr="00C3113F" w:rsidRDefault="009B6AFC" w:rsidP="00AF20D4">
      <w:pPr>
        <w:spacing w:before="120" w:after="120" w:line="276" w:lineRule="auto"/>
        <w:jc w:val="both"/>
        <w:rPr>
          <w:rFonts w:ascii="Times New Roman" w:hAnsi="Times New Roman" w:cs="Times New Roman"/>
          <w:sz w:val="24"/>
          <w:szCs w:val="24"/>
          <w:vertAlign w:val="superscript"/>
        </w:rPr>
      </w:pPr>
      <w:r w:rsidRPr="00C3113F">
        <w:rPr>
          <w:rFonts w:ascii="Times New Roman" w:hAnsi="Times New Roman" w:cs="Times New Roman"/>
          <w:sz w:val="24"/>
          <w:szCs w:val="24"/>
        </w:rPr>
        <w:t>So, in this case, gold-plated metal mesh is used to reinforce the maxillary denture.</w:t>
      </w:r>
    </w:p>
    <w:p w14:paraId="177A75D6" w14:textId="77777777" w:rsidR="00C3113F" w:rsidRDefault="00C3113F" w:rsidP="00AF20D4">
      <w:pPr>
        <w:spacing w:before="120" w:after="120" w:line="276" w:lineRule="auto"/>
        <w:jc w:val="both"/>
        <w:rPr>
          <w:rFonts w:ascii="Times New Roman" w:hAnsi="Times New Roman" w:cs="Times New Roman"/>
          <w:b/>
          <w:bCs/>
          <w:sz w:val="24"/>
          <w:szCs w:val="24"/>
        </w:rPr>
      </w:pPr>
    </w:p>
    <w:p w14:paraId="4C388A0A" w14:textId="1674BCC4" w:rsidR="006C27DC" w:rsidRPr="00C3113F" w:rsidRDefault="006C27DC" w:rsidP="00AF20D4">
      <w:pPr>
        <w:spacing w:before="120" w:after="120" w:line="276" w:lineRule="auto"/>
        <w:jc w:val="both"/>
        <w:rPr>
          <w:rFonts w:ascii="Times New Roman" w:hAnsi="Times New Roman" w:cs="Times New Roman"/>
          <w:b/>
          <w:bCs/>
          <w:caps/>
          <w:sz w:val="24"/>
          <w:szCs w:val="24"/>
        </w:rPr>
      </w:pPr>
      <w:r w:rsidRPr="00C3113F">
        <w:rPr>
          <w:rFonts w:ascii="Times New Roman" w:hAnsi="Times New Roman" w:cs="Times New Roman"/>
          <w:b/>
          <w:bCs/>
          <w:caps/>
          <w:sz w:val="24"/>
          <w:szCs w:val="24"/>
        </w:rPr>
        <w:t>Conclusion</w:t>
      </w:r>
    </w:p>
    <w:p w14:paraId="30148D75" w14:textId="77777777" w:rsidR="00734D91" w:rsidRPr="00C3113F" w:rsidRDefault="00E1544A" w:rsidP="00AF20D4">
      <w:p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Complete unimaxillary removable prosthesis is a complex treatment that must be perfectly reasoned to ensure prosthetic durability. It also presents a challenge for prosthodontists to provide successful treatment for patients who have one completely edentulous arch and natural teeth in another arch. Metal mesh reinforcement for conventional complete dentures can provide numerous advantages over commonly used acrylic dentures, including increased strength and fracture resistance. They even reduce the number of post-insertion visits for patients, and patient satisfaction improves when it is used. This is a viable treatment option for all patients who experience repeated denture fractures due to heavy occlusal loading.</w:t>
      </w:r>
    </w:p>
    <w:p w14:paraId="1F838398" w14:textId="75D21568" w:rsidR="002309E0" w:rsidRDefault="002309E0" w:rsidP="00AF20D4">
      <w:pPr>
        <w:spacing w:before="120" w:after="120" w:line="276" w:lineRule="auto"/>
        <w:jc w:val="both"/>
        <w:rPr>
          <w:rFonts w:ascii="Times New Roman" w:hAnsi="Times New Roman" w:cs="Times New Roman"/>
          <w:sz w:val="24"/>
          <w:szCs w:val="24"/>
        </w:rPr>
      </w:pPr>
    </w:p>
    <w:p w14:paraId="2FC42579" w14:textId="77777777" w:rsidR="001F4DAC" w:rsidRDefault="001F4DAC" w:rsidP="0086558E">
      <w:pPr>
        <w:spacing w:after="120"/>
        <w:jc w:val="both"/>
        <w:rPr>
          <w:rFonts w:ascii="Times New Roman" w:hAnsi="Times New Roman" w:cs="Times New Roman"/>
          <w:b/>
          <w:bCs/>
          <w:sz w:val="24"/>
          <w:szCs w:val="24"/>
        </w:rPr>
      </w:pPr>
    </w:p>
    <w:p w14:paraId="09552B85" w14:textId="2752D50D" w:rsidR="0086558E" w:rsidRPr="0086558E" w:rsidRDefault="0086558E" w:rsidP="0086558E">
      <w:pPr>
        <w:spacing w:after="120"/>
        <w:jc w:val="both"/>
        <w:rPr>
          <w:rFonts w:ascii="Times New Roman" w:hAnsi="Times New Roman" w:cs="Times New Roman"/>
          <w:sz w:val="24"/>
          <w:szCs w:val="24"/>
        </w:rPr>
      </w:pPr>
      <w:r w:rsidRPr="0086558E">
        <w:rPr>
          <w:rFonts w:ascii="Times New Roman" w:hAnsi="Times New Roman" w:cs="Times New Roman"/>
          <w:b/>
          <w:bCs/>
          <w:sz w:val="24"/>
          <w:szCs w:val="24"/>
        </w:rPr>
        <w:t>CONFLICT OF INTEREST</w:t>
      </w:r>
      <w:r w:rsidRPr="0086558E">
        <w:rPr>
          <w:rFonts w:ascii="Times New Roman" w:hAnsi="Times New Roman" w:cs="Times New Roman"/>
          <w:sz w:val="24"/>
          <w:szCs w:val="24"/>
        </w:rPr>
        <w:t>: None</w:t>
      </w:r>
    </w:p>
    <w:p w14:paraId="23733960" w14:textId="77777777" w:rsidR="0086558E" w:rsidRPr="0086558E" w:rsidRDefault="0086558E" w:rsidP="0086558E">
      <w:pPr>
        <w:spacing w:after="120"/>
        <w:jc w:val="both"/>
        <w:rPr>
          <w:rFonts w:ascii="Times New Roman" w:eastAsia="Calibri" w:hAnsi="Times New Roman" w:cs="Times New Roman"/>
          <w:b/>
          <w:bCs/>
          <w:sz w:val="24"/>
          <w:szCs w:val="24"/>
        </w:rPr>
      </w:pPr>
    </w:p>
    <w:p w14:paraId="166CEA39" w14:textId="77777777" w:rsidR="0086558E" w:rsidRPr="0086558E" w:rsidRDefault="0086558E" w:rsidP="0086558E">
      <w:pPr>
        <w:spacing w:after="120"/>
        <w:jc w:val="both"/>
        <w:rPr>
          <w:rFonts w:ascii="Times New Roman" w:hAnsi="Times New Roman" w:cs="Times New Roman"/>
          <w:b/>
          <w:bCs/>
          <w:sz w:val="24"/>
          <w:szCs w:val="24"/>
        </w:rPr>
      </w:pPr>
    </w:p>
    <w:p w14:paraId="6B625815" w14:textId="77777777" w:rsidR="0086558E" w:rsidRPr="0086558E" w:rsidRDefault="0086558E" w:rsidP="0086558E">
      <w:pPr>
        <w:spacing w:after="120"/>
        <w:jc w:val="both"/>
        <w:rPr>
          <w:rFonts w:ascii="Times New Roman" w:hAnsi="Times New Roman" w:cs="Times New Roman"/>
          <w:sz w:val="24"/>
          <w:szCs w:val="24"/>
        </w:rPr>
      </w:pPr>
      <w:r w:rsidRPr="0086558E">
        <w:rPr>
          <w:rFonts w:ascii="Times New Roman" w:hAnsi="Times New Roman" w:cs="Times New Roman"/>
          <w:b/>
          <w:bCs/>
          <w:sz w:val="24"/>
          <w:szCs w:val="24"/>
        </w:rPr>
        <w:t>FINANCIAL SUPPORT</w:t>
      </w:r>
      <w:r w:rsidRPr="0086558E">
        <w:rPr>
          <w:rFonts w:ascii="Times New Roman" w:hAnsi="Times New Roman" w:cs="Times New Roman"/>
          <w:sz w:val="24"/>
          <w:szCs w:val="24"/>
        </w:rPr>
        <w:t>: None</w:t>
      </w:r>
    </w:p>
    <w:p w14:paraId="36DA137E" w14:textId="77777777" w:rsidR="0086558E" w:rsidRPr="0086558E" w:rsidRDefault="0086558E" w:rsidP="0086558E">
      <w:pPr>
        <w:spacing w:after="120"/>
        <w:jc w:val="both"/>
        <w:rPr>
          <w:rFonts w:ascii="Times New Roman" w:hAnsi="Times New Roman" w:cs="Times New Roman"/>
          <w:sz w:val="24"/>
          <w:szCs w:val="24"/>
        </w:rPr>
      </w:pPr>
    </w:p>
    <w:p w14:paraId="701BD991" w14:textId="0A835A5E" w:rsidR="002309E0" w:rsidRPr="00C3113F" w:rsidRDefault="0086558E" w:rsidP="0086558E">
      <w:pPr>
        <w:spacing w:after="120"/>
        <w:jc w:val="both"/>
        <w:rPr>
          <w:rFonts w:ascii="Times New Roman" w:hAnsi="Times New Roman" w:cs="Times New Roman"/>
          <w:b/>
          <w:bCs/>
          <w:sz w:val="24"/>
          <w:szCs w:val="24"/>
        </w:rPr>
      </w:pPr>
      <w:r w:rsidRPr="0086558E">
        <w:rPr>
          <w:rFonts w:ascii="Times New Roman" w:hAnsi="Times New Roman" w:cs="Times New Roman"/>
          <w:b/>
          <w:bCs/>
          <w:sz w:val="24"/>
          <w:szCs w:val="24"/>
        </w:rPr>
        <w:lastRenderedPageBreak/>
        <w:t>REFERENCES</w:t>
      </w:r>
    </w:p>
    <w:p w14:paraId="77768C21" w14:textId="77777777" w:rsidR="00176227" w:rsidRPr="00C3113F" w:rsidRDefault="00176227" w:rsidP="00AF20D4">
      <w:pPr>
        <w:pStyle w:val="ListParagraph"/>
        <w:numPr>
          <w:ilvl w:val="0"/>
          <w:numId w:val="6"/>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Kaira</w:t>
      </w:r>
      <w:r w:rsidR="002309E0" w:rsidRPr="00C3113F">
        <w:rPr>
          <w:rFonts w:ascii="Times New Roman" w:hAnsi="Times New Roman" w:cs="Times New Roman"/>
          <w:sz w:val="24"/>
          <w:szCs w:val="24"/>
        </w:rPr>
        <w:t xml:space="preserve"> LS</w:t>
      </w:r>
      <w:r w:rsidRPr="00C3113F">
        <w:rPr>
          <w:rFonts w:ascii="Times New Roman" w:hAnsi="Times New Roman" w:cs="Times New Roman"/>
          <w:sz w:val="24"/>
          <w:szCs w:val="24"/>
        </w:rPr>
        <w:t xml:space="preserve">, Richa </w:t>
      </w:r>
      <w:r w:rsidR="002309E0" w:rsidRPr="00C3113F">
        <w:rPr>
          <w:rFonts w:ascii="Times New Roman" w:hAnsi="Times New Roman" w:cs="Times New Roman"/>
          <w:sz w:val="24"/>
          <w:szCs w:val="24"/>
        </w:rPr>
        <w:t xml:space="preserve">and </w:t>
      </w:r>
      <w:r w:rsidRPr="00C3113F">
        <w:rPr>
          <w:rFonts w:ascii="Times New Roman" w:hAnsi="Times New Roman" w:cs="Times New Roman"/>
          <w:sz w:val="24"/>
          <w:szCs w:val="24"/>
        </w:rPr>
        <w:t>Singh</w:t>
      </w:r>
      <w:r w:rsidR="002309E0" w:rsidRPr="00C3113F">
        <w:rPr>
          <w:rFonts w:ascii="Times New Roman" w:hAnsi="Times New Roman" w:cs="Times New Roman"/>
          <w:sz w:val="24"/>
          <w:szCs w:val="24"/>
        </w:rPr>
        <w:t xml:space="preserve"> R</w:t>
      </w:r>
      <w:r w:rsidRPr="00C3113F">
        <w:rPr>
          <w:rFonts w:ascii="Times New Roman" w:hAnsi="Times New Roman" w:cs="Times New Roman"/>
          <w:sz w:val="24"/>
          <w:szCs w:val="24"/>
        </w:rPr>
        <w:t xml:space="preserve"> Single Complete Denture in Mandibular Arch Opposing Natural Dentition – A Case Report. NUJHS 2013; 3:1 ISSN 2249-7110.</w:t>
      </w:r>
    </w:p>
    <w:p w14:paraId="19EAC2F4" w14:textId="1A2C2BF8" w:rsidR="00176227" w:rsidRPr="00C3113F" w:rsidRDefault="00176227" w:rsidP="00AF20D4">
      <w:pPr>
        <w:pStyle w:val="ListParagraph"/>
        <w:numPr>
          <w:ilvl w:val="0"/>
          <w:numId w:val="6"/>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 xml:space="preserve">Bhandari A, Thakur SN, </w:t>
      </w:r>
      <w:proofErr w:type="spellStart"/>
      <w:r w:rsidRPr="00C3113F">
        <w:rPr>
          <w:rFonts w:ascii="Times New Roman" w:hAnsi="Times New Roman" w:cs="Times New Roman"/>
          <w:sz w:val="24"/>
          <w:szCs w:val="24"/>
        </w:rPr>
        <w:t>Khanal</w:t>
      </w:r>
      <w:proofErr w:type="spellEnd"/>
      <w:r w:rsidRPr="00C3113F">
        <w:rPr>
          <w:rFonts w:ascii="Times New Roman" w:hAnsi="Times New Roman" w:cs="Times New Roman"/>
          <w:sz w:val="24"/>
          <w:szCs w:val="24"/>
        </w:rPr>
        <w:t xml:space="preserve"> B</w:t>
      </w:r>
      <w:r w:rsidR="004A47B1">
        <w:rPr>
          <w:rFonts w:ascii="Times New Roman" w:hAnsi="Times New Roman" w:cs="Times New Roman"/>
          <w:sz w:val="24"/>
          <w:szCs w:val="24"/>
        </w:rPr>
        <w:t xml:space="preserve"> </w:t>
      </w:r>
      <w:r w:rsidRPr="00C3113F">
        <w:rPr>
          <w:rFonts w:ascii="Times New Roman" w:hAnsi="Times New Roman" w:cs="Times New Roman"/>
          <w:sz w:val="24"/>
          <w:szCs w:val="24"/>
        </w:rPr>
        <w:t>Maxillary Single Complete Denture with Metal Mesh Reinforcement: A Case Report. JNPS 2022;5(2)</w:t>
      </w:r>
      <w:r w:rsidR="00112344" w:rsidRPr="00C3113F">
        <w:rPr>
          <w:rFonts w:ascii="Times New Roman" w:hAnsi="Times New Roman" w:cs="Times New Roman"/>
          <w:sz w:val="24"/>
          <w:szCs w:val="24"/>
        </w:rPr>
        <w:t>:78-83.</w:t>
      </w:r>
    </w:p>
    <w:p w14:paraId="5E45D2F2" w14:textId="77777777" w:rsidR="00176227" w:rsidRPr="00C3113F" w:rsidRDefault="00176227" w:rsidP="00AF20D4">
      <w:pPr>
        <w:pStyle w:val="ListParagraph"/>
        <w:numPr>
          <w:ilvl w:val="0"/>
          <w:numId w:val="6"/>
        </w:numPr>
        <w:spacing w:before="120" w:after="120" w:line="276" w:lineRule="auto"/>
        <w:jc w:val="both"/>
        <w:rPr>
          <w:rFonts w:ascii="Times New Roman" w:hAnsi="Times New Roman" w:cs="Times New Roman"/>
          <w:sz w:val="24"/>
          <w:szCs w:val="24"/>
        </w:rPr>
      </w:pPr>
      <w:proofErr w:type="spellStart"/>
      <w:r w:rsidRPr="00C3113F">
        <w:rPr>
          <w:rFonts w:ascii="Times New Roman" w:hAnsi="Times New Roman" w:cs="Times New Roman"/>
          <w:sz w:val="24"/>
          <w:szCs w:val="24"/>
        </w:rPr>
        <w:t>Vikhe</w:t>
      </w:r>
      <w:proofErr w:type="spellEnd"/>
      <w:r w:rsidRPr="00C3113F">
        <w:rPr>
          <w:rFonts w:ascii="Times New Roman" w:hAnsi="Times New Roman" w:cs="Times New Roman"/>
          <w:sz w:val="24"/>
          <w:szCs w:val="24"/>
        </w:rPr>
        <w:t xml:space="preserve"> D.M, Gangadhar S.A, Single Complete Denture a Corrective Prosthodontics: A Clinical Report. </w:t>
      </w:r>
      <w:proofErr w:type="spellStart"/>
      <w:r w:rsidRPr="00C3113F">
        <w:rPr>
          <w:rFonts w:ascii="Times New Roman" w:hAnsi="Times New Roman" w:cs="Times New Roman"/>
          <w:sz w:val="24"/>
          <w:szCs w:val="24"/>
        </w:rPr>
        <w:t>Pravara</w:t>
      </w:r>
      <w:proofErr w:type="spellEnd"/>
      <w:r w:rsidRPr="00C3113F">
        <w:rPr>
          <w:rFonts w:ascii="Times New Roman" w:hAnsi="Times New Roman" w:cs="Times New Roman"/>
          <w:sz w:val="24"/>
          <w:szCs w:val="24"/>
        </w:rPr>
        <w:t xml:space="preserve"> Med Ren 2014; 6(1)</w:t>
      </w:r>
      <w:r w:rsidR="00112344" w:rsidRPr="00C3113F">
        <w:rPr>
          <w:rFonts w:ascii="Times New Roman" w:hAnsi="Times New Roman" w:cs="Times New Roman"/>
          <w:sz w:val="24"/>
          <w:szCs w:val="24"/>
        </w:rPr>
        <w:t>:17-19.</w:t>
      </w:r>
    </w:p>
    <w:p w14:paraId="37BA729E" w14:textId="77777777" w:rsidR="00AB69A1" w:rsidRPr="00C3113F" w:rsidRDefault="00AB69A1" w:rsidP="00AF20D4">
      <w:pPr>
        <w:pStyle w:val="ListParagraph"/>
        <w:numPr>
          <w:ilvl w:val="0"/>
          <w:numId w:val="6"/>
        </w:numPr>
        <w:spacing w:before="120" w:after="120" w:line="276" w:lineRule="auto"/>
        <w:jc w:val="both"/>
        <w:rPr>
          <w:rFonts w:ascii="Times New Roman" w:hAnsi="Times New Roman" w:cs="Times New Roman"/>
          <w:sz w:val="24"/>
          <w:szCs w:val="24"/>
        </w:rPr>
      </w:pPr>
      <w:proofErr w:type="spellStart"/>
      <w:r w:rsidRPr="00C3113F">
        <w:rPr>
          <w:rFonts w:ascii="Times New Roman" w:hAnsi="Times New Roman" w:cs="Times New Roman"/>
          <w:sz w:val="24"/>
          <w:szCs w:val="24"/>
        </w:rPr>
        <w:t>Mallikarjuna</w:t>
      </w:r>
      <w:proofErr w:type="spellEnd"/>
      <w:r w:rsidRPr="00C3113F">
        <w:rPr>
          <w:rFonts w:ascii="Times New Roman" w:hAnsi="Times New Roman" w:cs="Times New Roman"/>
          <w:sz w:val="24"/>
          <w:szCs w:val="24"/>
        </w:rPr>
        <w:t xml:space="preserve"> Murthy</w:t>
      </w:r>
      <w:r w:rsidR="002309E0" w:rsidRPr="00C3113F">
        <w:rPr>
          <w:rFonts w:ascii="Times New Roman" w:hAnsi="Times New Roman" w:cs="Times New Roman"/>
          <w:sz w:val="24"/>
          <w:szCs w:val="24"/>
        </w:rPr>
        <w:t xml:space="preserve"> H B</w:t>
      </w:r>
      <w:r w:rsidRPr="00C3113F">
        <w:rPr>
          <w:rFonts w:ascii="Times New Roman" w:hAnsi="Times New Roman" w:cs="Times New Roman"/>
          <w:sz w:val="24"/>
          <w:szCs w:val="24"/>
        </w:rPr>
        <w:t xml:space="preserve">, </w:t>
      </w:r>
      <w:proofErr w:type="spellStart"/>
      <w:r w:rsidRPr="00C3113F">
        <w:rPr>
          <w:rFonts w:ascii="Times New Roman" w:hAnsi="Times New Roman" w:cs="Times New Roman"/>
          <w:sz w:val="24"/>
          <w:szCs w:val="24"/>
        </w:rPr>
        <w:t>Sharaz</w:t>
      </w:r>
      <w:proofErr w:type="spellEnd"/>
      <w:r w:rsidRPr="00C3113F">
        <w:rPr>
          <w:rFonts w:ascii="Times New Roman" w:hAnsi="Times New Roman" w:cs="Times New Roman"/>
          <w:sz w:val="24"/>
          <w:szCs w:val="24"/>
        </w:rPr>
        <w:t xml:space="preserve"> Shaik. Effect of Reinforcement Using Stainless Steel Mesh, Glass Fibers, and Polyethylene on the </w:t>
      </w:r>
    </w:p>
    <w:p w14:paraId="06CBF609" w14:textId="59CB445D" w:rsidR="00AB69A1" w:rsidRPr="00C3113F" w:rsidRDefault="00AB69A1" w:rsidP="00AF20D4">
      <w:pPr>
        <w:pStyle w:val="ListParagraph"/>
        <w:spacing w:before="120" w:after="120" w:line="276" w:lineRule="auto"/>
        <w:ind w:left="1080"/>
        <w:jc w:val="both"/>
        <w:rPr>
          <w:rFonts w:ascii="Times New Roman" w:hAnsi="Times New Roman" w:cs="Times New Roman"/>
          <w:sz w:val="24"/>
          <w:szCs w:val="24"/>
        </w:rPr>
      </w:pPr>
      <w:r w:rsidRPr="00C3113F">
        <w:rPr>
          <w:rFonts w:ascii="Times New Roman" w:hAnsi="Times New Roman" w:cs="Times New Roman"/>
          <w:sz w:val="24"/>
          <w:szCs w:val="24"/>
        </w:rPr>
        <w:t>Impact Strength of Heat Cure Denture Base Resin - An In</w:t>
      </w:r>
      <w:r w:rsidR="004A47B1">
        <w:rPr>
          <w:rFonts w:ascii="Times New Roman" w:hAnsi="Times New Roman" w:cs="Times New Roman"/>
          <w:sz w:val="24"/>
          <w:szCs w:val="24"/>
        </w:rPr>
        <w:t xml:space="preserve"> v</w:t>
      </w:r>
      <w:r w:rsidRPr="00C3113F">
        <w:rPr>
          <w:rFonts w:ascii="Times New Roman" w:hAnsi="Times New Roman" w:cs="Times New Roman"/>
          <w:sz w:val="24"/>
          <w:szCs w:val="24"/>
        </w:rPr>
        <w:t>itro Study.</w:t>
      </w:r>
      <w:r w:rsidR="004A47B1">
        <w:rPr>
          <w:rFonts w:ascii="Times New Roman" w:hAnsi="Times New Roman" w:cs="Times New Roman"/>
          <w:sz w:val="24"/>
          <w:szCs w:val="24"/>
        </w:rPr>
        <w:t xml:space="preserve"> </w:t>
      </w:r>
      <w:r w:rsidRPr="00C3113F">
        <w:rPr>
          <w:rFonts w:ascii="Times New Roman" w:hAnsi="Times New Roman" w:cs="Times New Roman"/>
          <w:color w:val="231F20"/>
          <w:sz w:val="24"/>
          <w:szCs w:val="24"/>
          <w:shd w:val="clear" w:color="auto" w:fill="FFFFFF"/>
        </w:rPr>
        <w:t>J Int Oral Health</w:t>
      </w:r>
      <w:r w:rsidRPr="00C3113F">
        <w:rPr>
          <w:rFonts w:ascii="Times New Roman" w:hAnsi="Times New Roman" w:cs="Times New Roman"/>
          <w:sz w:val="24"/>
          <w:szCs w:val="24"/>
        </w:rPr>
        <w:t>2015; 7(6):71-79.</w:t>
      </w:r>
    </w:p>
    <w:p w14:paraId="59AA7A8E" w14:textId="77777777" w:rsidR="00B76D92" w:rsidRPr="00C3113F" w:rsidRDefault="00AB69A1" w:rsidP="00AF20D4">
      <w:pPr>
        <w:pStyle w:val="ListParagraph"/>
        <w:numPr>
          <w:ilvl w:val="0"/>
          <w:numId w:val="6"/>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Agrawal</w:t>
      </w:r>
      <w:r w:rsidR="002309E0" w:rsidRPr="00C3113F">
        <w:rPr>
          <w:rFonts w:ascii="Times New Roman" w:hAnsi="Times New Roman" w:cs="Times New Roman"/>
          <w:sz w:val="24"/>
          <w:szCs w:val="24"/>
        </w:rPr>
        <w:t xml:space="preserve"> P</w:t>
      </w:r>
      <w:r w:rsidRPr="00C3113F">
        <w:rPr>
          <w:rFonts w:ascii="Times New Roman" w:hAnsi="Times New Roman" w:cs="Times New Roman"/>
          <w:sz w:val="24"/>
          <w:szCs w:val="24"/>
        </w:rPr>
        <w:t>, Arunachalam</w:t>
      </w:r>
      <w:r w:rsidR="002309E0" w:rsidRPr="00C3113F">
        <w:rPr>
          <w:rFonts w:ascii="Times New Roman" w:hAnsi="Times New Roman" w:cs="Times New Roman"/>
          <w:sz w:val="24"/>
          <w:szCs w:val="24"/>
        </w:rPr>
        <w:t xml:space="preserve"> S</w:t>
      </w:r>
      <w:r w:rsidRPr="00C3113F">
        <w:rPr>
          <w:rFonts w:ascii="Times New Roman" w:hAnsi="Times New Roman" w:cs="Times New Roman"/>
          <w:sz w:val="24"/>
          <w:szCs w:val="24"/>
        </w:rPr>
        <w:t xml:space="preserve">, </w:t>
      </w:r>
      <w:proofErr w:type="spellStart"/>
      <w:r w:rsidRPr="00C3113F">
        <w:rPr>
          <w:rFonts w:ascii="Times New Roman" w:hAnsi="Times New Roman" w:cs="Times New Roman"/>
          <w:sz w:val="24"/>
          <w:szCs w:val="24"/>
        </w:rPr>
        <w:t>Saha</w:t>
      </w:r>
      <w:proofErr w:type="spellEnd"/>
      <w:r w:rsidR="002309E0" w:rsidRPr="00C3113F">
        <w:rPr>
          <w:rFonts w:ascii="Times New Roman" w:hAnsi="Times New Roman" w:cs="Times New Roman"/>
          <w:sz w:val="24"/>
          <w:szCs w:val="24"/>
        </w:rPr>
        <w:t xml:space="preserve"> A</w:t>
      </w:r>
      <w:r w:rsidRPr="00C3113F">
        <w:rPr>
          <w:rFonts w:ascii="Times New Roman" w:hAnsi="Times New Roman" w:cs="Times New Roman"/>
          <w:sz w:val="24"/>
          <w:szCs w:val="24"/>
        </w:rPr>
        <w:t>, Fabrication of Metal Mesh Reinforced Single Maxillary Denture. JPID 2021;5(1)</w:t>
      </w:r>
      <w:r w:rsidR="00112344" w:rsidRPr="00C3113F">
        <w:rPr>
          <w:rFonts w:ascii="Times New Roman" w:hAnsi="Times New Roman" w:cs="Times New Roman"/>
          <w:sz w:val="24"/>
          <w:szCs w:val="24"/>
        </w:rPr>
        <w:t>:21-25.</w:t>
      </w:r>
    </w:p>
    <w:p w14:paraId="7C2C77C4" w14:textId="768C844D" w:rsidR="00BE0F6D" w:rsidRPr="00C3113F" w:rsidRDefault="00176227" w:rsidP="00AF20D4">
      <w:pPr>
        <w:pStyle w:val="ListParagraph"/>
        <w:numPr>
          <w:ilvl w:val="0"/>
          <w:numId w:val="6"/>
        </w:numPr>
        <w:spacing w:before="120" w:after="120" w:line="276" w:lineRule="auto"/>
        <w:jc w:val="both"/>
        <w:rPr>
          <w:rFonts w:ascii="Times New Roman" w:hAnsi="Times New Roman" w:cs="Times New Roman"/>
          <w:sz w:val="24"/>
          <w:szCs w:val="24"/>
        </w:rPr>
      </w:pPr>
      <w:r w:rsidRPr="00C3113F">
        <w:rPr>
          <w:rFonts w:ascii="Times New Roman" w:hAnsi="Times New Roman" w:cs="Times New Roman"/>
          <w:sz w:val="24"/>
          <w:szCs w:val="24"/>
        </w:rPr>
        <w:t>Er-Raji Samir et al. Diode laser surgery for the treatment of denture-induced fibrous hyperplasia: a case report. Pan African Medical Journal. 2024;47(105</w:t>
      </w:r>
      <w:r w:rsidR="004A47B1" w:rsidRPr="00C3113F">
        <w:rPr>
          <w:rFonts w:ascii="Times New Roman" w:hAnsi="Times New Roman" w:cs="Times New Roman"/>
          <w:sz w:val="24"/>
          <w:szCs w:val="24"/>
        </w:rPr>
        <w:t>). ISSN</w:t>
      </w:r>
      <w:r w:rsidR="00B12BD8" w:rsidRPr="00C3113F">
        <w:rPr>
          <w:rFonts w:ascii="Times New Roman" w:hAnsi="Times New Roman" w:cs="Times New Roman"/>
          <w:sz w:val="24"/>
          <w:szCs w:val="24"/>
        </w:rPr>
        <w:t>: 1937-8688</w:t>
      </w:r>
    </w:p>
    <w:p w14:paraId="50FBA6C5" w14:textId="77777777" w:rsidR="00AB69A1" w:rsidRPr="00C3113F" w:rsidRDefault="00AB69A1" w:rsidP="00AF20D4">
      <w:pPr>
        <w:pStyle w:val="ListParagraph"/>
        <w:numPr>
          <w:ilvl w:val="0"/>
          <w:numId w:val="6"/>
        </w:numPr>
        <w:spacing w:before="120" w:after="120" w:line="276" w:lineRule="auto"/>
        <w:jc w:val="both"/>
        <w:rPr>
          <w:rFonts w:ascii="Times New Roman" w:hAnsi="Times New Roman" w:cs="Times New Roman"/>
          <w:sz w:val="24"/>
          <w:szCs w:val="24"/>
        </w:rPr>
      </w:pPr>
      <w:proofErr w:type="spellStart"/>
      <w:r w:rsidRPr="00C3113F">
        <w:rPr>
          <w:rFonts w:ascii="Times New Roman" w:hAnsi="Times New Roman" w:cs="Times New Roman"/>
          <w:sz w:val="24"/>
          <w:szCs w:val="24"/>
        </w:rPr>
        <w:t>Mozzati</w:t>
      </w:r>
      <w:proofErr w:type="spellEnd"/>
      <w:r w:rsidRPr="00C3113F">
        <w:rPr>
          <w:rFonts w:ascii="Times New Roman" w:hAnsi="Times New Roman" w:cs="Times New Roman"/>
          <w:sz w:val="24"/>
          <w:szCs w:val="24"/>
        </w:rPr>
        <w:t xml:space="preserve"> M, </w:t>
      </w:r>
      <w:proofErr w:type="spellStart"/>
      <w:r w:rsidRPr="00C3113F">
        <w:rPr>
          <w:rFonts w:ascii="Times New Roman" w:hAnsi="Times New Roman" w:cs="Times New Roman"/>
          <w:sz w:val="24"/>
          <w:szCs w:val="24"/>
        </w:rPr>
        <w:t>Mortellaro</w:t>
      </w:r>
      <w:proofErr w:type="spellEnd"/>
      <w:r w:rsidRPr="00C3113F">
        <w:rPr>
          <w:rFonts w:ascii="Times New Roman" w:hAnsi="Times New Roman" w:cs="Times New Roman"/>
          <w:sz w:val="24"/>
          <w:szCs w:val="24"/>
        </w:rPr>
        <w:t xml:space="preserve"> C, </w:t>
      </w:r>
      <w:proofErr w:type="spellStart"/>
      <w:r w:rsidRPr="00C3113F">
        <w:rPr>
          <w:rFonts w:ascii="Times New Roman" w:hAnsi="Times New Roman" w:cs="Times New Roman"/>
          <w:sz w:val="24"/>
          <w:szCs w:val="24"/>
        </w:rPr>
        <w:t>Gallesio</w:t>
      </w:r>
      <w:proofErr w:type="spellEnd"/>
      <w:r w:rsidRPr="00C3113F">
        <w:rPr>
          <w:rFonts w:ascii="Times New Roman" w:hAnsi="Times New Roman" w:cs="Times New Roman"/>
          <w:sz w:val="24"/>
          <w:szCs w:val="24"/>
        </w:rPr>
        <w:t xml:space="preserve"> G, Ruggiero T, Pol R. Surgical treatment of denture-induced fibrous hyperplasia with plasma rich in growth factors. J </w:t>
      </w:r>
      <w:proofErr w:type="spellStart"/>
      <w:r w:rsidRPr="00C3113F">
        <w:rPr>
          <w:rFonts w:ascii="Times New Roman" w:hAnsi="Times New Roman" w:cs="Times New Roman"/>
          <w:sz w:val="24"/>
          <w:szCs w:val="24"/>
        </w:rPr>
        <w:t>Craniofac</w:t>
      </w:r>
      <w:proofErr w:type="spellEnd"/>
      <w:r w:rsidRPr="00C3113F">
        <w:rPr>
          <w:rFonts w:ascii="Times New Roman" w:hAnsi="Times New Roman" w:cs="Times New Roman"/>
          <w:sz w:val="24"/>
          <w:szCs w:val="24"/>
        </w:rPr>
        <w:t xml:space="preserve"> Surg. 2015 May;26(3): 772.</w:t>
      </w:r>
    </w:p>
    <w:p w14:paraId="6139A41D" w14:textId="77777777" w:rsidR="004C706D" w:rsidRPr="00C3113F" w:rsidRDefault="00AB69A1" w:rsidP="00AF20D4">
      <w:pPr>
        <w:pStyle w:val="ListParagraph"/>
        <w:numPr>
          <w:ilvl w:val="0"/>
          <w:numId w:val="6"/>
        </w:numPr>
        <w:spacing w:before="120" w:after="120" w:line="276" w:lineRule="auto"/>
        <w:jc w:val="both"/>
        <w:rPr>
          <w:rFonts w:ascii="Times New Roman" w:hAnsi="Times New Roman" w:cs="Times New Roman"/>
          <w:sz w:val="24"/>
          <w:szCs w:val="24"/>
        </w:rPr>
      </w:pPr>
      <w:proofErr w:type="spellStart"/>
      <w:r w:rsidRPr="00C3113F">
        <w:rPr>
          <w:rFonts w:ascii="Times New Roman" w:hAnsi="Times New Roman" w:cs="Times New Roman"/>
          <w:sz w:val="24"/>
          <w:szCs w:val="24"/>
        </w:rPr>
        <w:t>Bounaouara</w:t>
      </w:r>
      <w:proofErr w:type="spellEnd"/>
      <w:r w:rsidRPr="00C3113F">
        <w:rPr>
          <w:rFonts w:ascii="Times New Roman" w:hAnsi="Times New Roman" w:cs="Times New Roman"/>
          <w:sz w:val="24"/>
          <w:szCs w:val="24"/>
        </w:rPr>
        <w:t xml:space="preserve">, R., </w:t>
      </w:r>
      <w:proofErr w:type="spellStart"/>
      <w:r w:rsidRPr="00C3113F">
        <w:rPr>
          <w:rFonts w:ascii="Times New Roman" w:hAnsi="Times New Roman" w:cs="Times New Roman"/>
          <w:sz w:val="24"/>
          <w:szCs w:val="24"/>
        </w:rPr>
        <w:t>Tayari</w:t>
      </w:r>
      <w:proofErr w:type="spellEnd"/>
      <w:r w:rsidRPr="00C3113F">
        <w:rPr>
          <w:rFonts w:ascii="Times New Roman" w:hAnsi="Times New Roman" w:cs="Times New Roman"/>
          <w:sz w:val="24"/>
          <w:szCs w:val="24"/>
        </w:rPr>
        <w:t xml:space="preserve">, O., Mansour, L., &amp; </w:t>
      </w:r>
      <w:proofErr w:type="spellStart"/>
      <w:r w:rsidRPr="00C3113F">
        <w:rPr>
          <w:rFonts w:ascii="Times New Roman" w:hAnsi="Times New Roman" w:cs="Times New Roman"/>
          <w:sz w:val="24"/>
          <w:szCs w:val="24"/>
        </w:rPr>
        <w:t>Jaouadi</w:t>
      </w:r>
      <w:proofErr w:type="spellEnd"/>
      <w:r w:rsidRPr="00C3113F">
        <w:rPr>
          <w:rFonts w:ascii="Times New Roman" w:hAnsi="Times New Roman" w:cs="Times New Roman"/>
          <w:sz w:val="24"/>
          <w:szCs w:val="24"/>
        </w:rPr>
        <w:t>, J. Single Maxillary Complete Denture: Particularities and Treatment Considerations. E</w:t>
      </w:r>
      <w:r w:rsidR="00332A3D" w:rsidRPr="00C3113F">
        <w:rPr>
          <w:rFonts w:ascii="Times New Roman" w:hAnsi="Times New Roman" w:cs="Times New Roman"/>
          <w:sz w:val="24"/>
          <w:szCs w:val="24"/>
        </w:rPr>
        <w:t>JDENT</w:t>
      </w:r>
      <w:r w:rsidRPr="00C3113F">
        <w:rPr>
          <w:rFonts w:ascii="Times New Roman" w:hAnsi="Times New Roman" w:cs="Times New Roman"/>
          <w:sz w:val="24"/>
          <w:szCs w:val="24"/>
        </w:rPr>
        <w:t>, 2023;</w:t>
      </w:r>
      <w:r w:rsidRPr="00C3113F">
        <w:rPr>
          <w:rFonts w:ascii="Times New Roman" w:hAnsi="Times New Roman" w:cs="Times New Roman"/>
          <w:i/>
          <w:iCs/>
          <w:sz w:val="24"/>
          <w:szCs w:val="24"/>
        </w:rPr>
        <w:t>4</w:t>
      </w:r>
      <w:r w:rsidRPr="00C3113F">
        <w:rPr>
          <w:rFonts w:ascii="Times New Roman" w:hAnsi="Times New Roman" w:cs="Times New Roman"/>
          <w:sz w:val="24"/>
          <w:szCs w:val="24"/>
        </w:rPr>
        <w:t>(1), 1–7.</w:t>
      </w:r>
    </w:p>
    <w:sectPr w:rsidR="004C706D" w:rsidRPr="00C3113F" w:rsidSect="00756274">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DF874" w14:textId="77777777" w:rsidR="005400AB" w:rsidRDefault="005400AB" w:rsidP="00643C6E">
      <w:pPr>
        <w:spacing w:after="0" w:line="240" w:lineRule="auto"/>
      </w:pPr>
      <w:r>
        <w:separator/>
      </w:r>
    </w:p>
  </w:endnote>
  <w:endnote w:type="continuationSeparator" w:id="0">
    <w:p w14:paraId="104FD813" w14:textId="77777777" w:rsidR="005400AB" w:rsidRDefault="005400AB" w:rsidP="00643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0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5F98" w14:textId="25BED869" w:rsidR="00643C6E" w:rsidRPr="00C72927" w:rsidRDefault="00643C6E" w:rsidP="00643C6E">
    <w:pPr>
      <w:pStyle w:val="Footer"/>
      <w:rPr>
        <w:rFonts w:cstheme="minorHAnsi"/>
        <w:b/>
        <w:bCs/>
        <w:szCs w:val="22"/>
      </w:rPr>
    </w:pPr>
    <w:r w:rsidRPr="00C72927">
      <w:rPr>
        <w:rFonts w:cstheme="minorHAnsi"/>
        <w:b/>
        <w:bCs/>
        <w:szCs w:val="22"/>
      </w:rPr>
      <w:t xml:space="preserve">Pac. J. Med. Health Sci. 2025; 10(1): </w:t>
    </w:r>
    <w:r>
      <w:rPr>
        <w:rFonts w:cstheme="minorHAnsi"/>
        <w:b/>
        <w:bCs/>
        <w:szCs w:val="22"/>
      </w:rPr>
      <w:t>29</w:t>
    </w:r>
    <w:r w:rsidRPr="00C72927">
      <w:rPr>
        <w:rFonts w:cstheme="minorHAnsi"/>
        <w:b/>
        <w:bCs/>
        <w:szCs w:val="22"/>
      </w:rPr>
      <w:t>-</w:t>
    </w:r>
    <w:r>
      <w:rPr>
        <w:rFonts w:cstheme="minorHAnsi"/>
        <w:b/>
        <w:bCs/>
        <w:szCs w:val="22"/>
      </w:rPr>
      <w:t>37</w:t>
    </w:r>
  </w:p>
  <w:p w14:paraId="5837CAAB" w14:textId="77777777" w:rsidR="00643C6E" w:rsidRPr="00643C6E" w:rsidRDefault="00643C6E" w:rsidP="00643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F1C2" w14:textId="77777777" w:rsidR="005400AB" w:rsidRDefault="005400AB" w:rsidP="00643C6E">
      <w:pPr>
        <w:spacing w:after="0" w:line="240" w:lineRule="auto"/>
      </w:pPr>
      <w:r>
        <w:separator/>
      </w:r>
    </w:p>
  </w:footnote>
  <w:footnote w:type="continuationSeparator" w:id="0">
    <w:p w14:paraId="5E940311" w14:textId="77777777" w:rsidR="005400AB" w:rsidRDefault="005400AB" w:rsidP="00643C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B544" w14:textId="48C2B915" w:rsidR="00643C6E" w:rsidRDefault="00643C6E" w:rsidP="00643C6E">
    <w:pPr>
      <w:pStyle w:val="Header"/>
      <w:tabs>
        <w:tab w:val="left" w:pos="183"/>
      </w:tabs>
    </w:pPr>
    <w:r w:rsidRPr="008F7A6F">
      <w:rPr>
        <w:rFonts w:eastAsia="Times New Roman" w:cstheme="minorHAnsi"/>
        <w:szCs w:val="22"/>
        <w:lang w:eastAsia="en-IN"/>
      </w:rPr>
      <w:t>ISSN: 2456-7450 | Vol. 10, No. 1, 2025, pp –</w:t>
    </w:r>
    <w:r>
      <w:rPr>
        <w:rFonts w:eastAsia="Times New Roman" w:cstheme="minorHAnsi"/>
        <w:szCs w:val="22"/>
        <w:lang w:eastAsia="en-IN"/>
      </w:rPr>
      <w:t xml:space="preserve"> 29</w:t>
    </w:r>
    <w:r w:rsidRPr="008F7A6F">
      <w:rPr>
        <w:rFonts w:eastAsia="Times New Roman" w:cstheme="minorHAnsi"/>
        <w:szCs w:val="22"/>
        <w:lang w:eastAsia="en-IN"/>
      </w:rPr>
      <w:t xml:space="preserve"> - </w:t>
    </w:r>
    <w:r>
      <w:rPr>
        <w:rFonts w:eastAsia="Times New Roman" w:cstheme="minorHAnsi"/>
        <w:szCs w:val="22"/>
        <w:lang w:eastAsia="en-IN"/>
      </w:rPr>
      <w:t>37</w:t>
    </w:r>
    <w:r>
      <w:tab/>
    </w:r>
    <w:r w:rsidRPr="00160FD1">
      <w:rPr>
        <w:rFonts w:eastAsia="Times New Roman"/>
        <w:noProof/>
        <w:lang w:eastAsia="en-IN"/>
      </w:rPr>
      <w:drawing>
        <wp:inline distT="0" distB="0" distL="0" distR="0" wp14:anchorId="77F366CA" wp14:editId="4FBB517D">
          <wp:extent cx="984008" cy="380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343" cy="400220"/>
                  </a:xfrm>
                  <a:prstGeom prst="rect">
                    <a:avLst/>
                  </a:prstGeom>
                  <a:noFill/>
                  <a:ln>
                    <a:noFill/>
                  </a:ln>
                </pic:spPr>
              </pic:pic>
            </a:graphicData>
          </a:graphic>
        </wp:inline>
      </w:drawing>
    </w:r>
  </w:p>
  <w:p w14:paraId="7143421A" w14:textId="63A789D2" w:rsidR="00643C6E" w:rsidRDefault="00643C6E" w:rsidP="00643C6E">
    <w:pPr>
      <w:pStyle w:val="Header"/>
      <w:tabs>
        <w:tab w:val="left" w:pos="183"/>
      </w:tabs>
    </w:pPr>
  </w:p>
  <w:p w14:paraId="2D5F3912" w14:textId="77777777" w:rsidR="00643C6E" w:rsidRDefault="00643C6E" w:rsidP="00643C6E">
    <w:pPr>
      <w:pStyle w:val="Header"/>
      <w:tabs>
        <w:tab w:val="left" w:pos="1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2231"/>
    <w:multiLevelType w:val="hybridMultilevel"/>
    <w:tmpl w:val="EFBCAA68"/>
    <w:lvl w:ilvl="0" w:tplc="4009000F">
      <w:start w:val="1"/>
      <w:numFmt w:val="decimal"/>
      <w:lvlText w:val="%1."/>
      <w:lvlJc w:val="left"/>
      <w:pPr>
        <w:ind w:left="1512" w:hanging="360"/>
      </w:p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1" w15:restartNumberingAfterBreak="0">
    <w:nsid w:val="320356CF"/>
    <w:multiLevelType w:val="hybridMultilevel"/>
    <w:tmpl w:val="1BE0DD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373062EB"/>
    <w:multiLevelType w:val="hybridMultilevel"/>
    <w:tmpl w:val="4D52C9B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39A83297"/>
    <w:multiLevelType w:val="hybridMultilevel"/>
    <w:tmpl w:val="4FF26A2A"/>
    <w:lvl w:ilvl="0" w:tplc="97CE4E88">
      <w:numFmt w:val="bullet"/>
      <w:lvlText w:val="-"/>
      <w:lvlJc w:val="left"/>
      <w:pPr>
        <w:ind w:left="1080"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4AD80AFA"/>
    <w:multiLevelType w:val="hybridMultilevel"/>
    <w:tmpl w:val="1E701726"/>
    <w:lvl w:ilvl="0" w:tplc="7CC873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5D391BEC"/>
    <w:multiLevelType w:val="hybridMultilevel"/>
    <w:tmpl w:val="BB681E2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DC91274"/>
    <w:multiLevelType w:val="hybridMultilevel"/>
    <w:tmpl w:val="F24AC2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F7948CD"/>
    <w:multiLevelType w:val="hybridMultilevel"/>
    <w:tmpl w:val="46521A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7B4256CA"/>
    <w:multiLevelType w:val="hybridMultilevel"/>
    <w:tmpl w:val="A47EFE38"/>
    <w:lvl w:ilvl="0" w:tplc="69345972">
      <w:start w:val="1"/>
      <w:numFmt w:val="decimal"/>
      <w:lvlText w:val="%1."/>
      <w:lvlJc w:val="left"/>
      <w:pPr>
        <w:ind w:left="1080" w:hanging="360"/>
      </w:pPr>
      <w:rPr>
        <w:rFonts w:ascii="Times New Roman" w:eastAsiaTheme="minorHAns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4"/>
  </w:num>
  <w:num w:numId="6">
    <w:abstractNumId w:val="8"/>
  </w:num>
  <w:num w:numId="7">
    <w:abstractNumId w:val="7"/>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485062"/>
    <w:rsid w:val="000160A3"/>
    <w:rsid w:val="00054D17"/>
    <w:rsid w:val="000703C8"/>
    <w:rsid w:val="0007158F"/>
    <w:rsid w:val="000723BA"/>
    <w:rsid w:val="000C4F89"/>
    <w:rsid w:val="000D050A"/>
    <w:rsid w:val="001010D6"/>
    <w:rsid w:val="00112344"/>
    <w:rsid w:val="00121AA2"/>
    <w:rsid w:val="00134013"/>
    <w:rsid w:val="00142340"/>
    <w:rsid w:val="0015101C"/>
    <w:rsid w:val="0015647C"/>
    <w:rsid w:val="00176227"/>
    <w:rsid w:val="001962FE"/>
    <w:rsid w:val="00196F02"/>
    <w:rsid w:val="001B335C"/>
    <w:rsid w:val="001B7753"/>
    <w:rsid w:val="001C205B"/>
    <w:rsid w:val="001F4DAC"/>
    <w:rsid w:val="0020000F"/>
    <w:rsid w:val="002040F6"/>
    <w:rsid w:val="00204F3A"/>
    <w:rsid w:val="00205E57"/>
    <w:rsid w:val="00207A05"/>
    <w:rsid w:val="002309E0"/>
    <w:rsid w:val="00283E59"/>
    <w:rsid w:val="002A0861"/>
    <w:rsid w:val="002B12D5"/>
    <w:rsid w:val="002B44CF"/>
    <w:rsid w:val="002B683A"/>
    <w:rsid w:val="002F4641"/>
    <w:rsid w:val="00324408"/>
    <w:rsid w:val="00325FA5"/>
    <w:rsid w:val="00331428"/>
    <w:rsid w:val="00332A3D"/>
    <w:rsid w:val="0035140A"/>
    <w:rsid w:val="00361262"/>
    <w:rsid w:val="00373336"/>
    <w:rsid w:val="003B3EE7"/>
    <w:rsid w:val="003B654C"/>
    <w:rsid w:val="003D22F3"/>
    <w:rsid w:val="003E05CF"/>
    <w:rsid w:val="003E754D"/>
    <w:rsid w:val="004027EF"/>
    <w:rsid w:val="004060B2"/>
    <w:rsid w:val="00410E6F"/>
    <w:rsid w:val="00460FEB"/>
    <w:rsid w:val="0046239A"/>
    <w:rsid w:val="0046618A"/>
    <w:rsid w:val="00485062"/>
    <w:rsid w:val="004A2382"/>
    <w:rsid w:val="004A3409"/>
    <w:rsid w:val="004A47B1"/>
    <w:rsid w:val="004B0A07"/>
    <w:rsid w:val="004C706D"/>
    <w:rsid w:val="004D2A2B"/>
    <w:rsid w:val="004F271E"/>
    <w:rsid w:val="004F47EA"/>
    <w:rsid w:val="00501370"/>
    <w:rsid w:val="00501A1A"/>
    <w:rsid w:val="00502CE0"/>
    <w:rsid w:val="0052020F"/>
    <w:rsid w:val="005273A3"/>
    <w:rsid w:val="00527BFE"/>
    <w:rsid w:val="005400AB"/>
    <w:rsid w:val="0057646C"/>
    <w:rsid w:val="00577F9B"/>
    <w:rsid w:val="005B0FA4"/>
    <w:rsid w:val="005B5F4D"/>
    <w:rsid w:val="005D5F63"/>
    <w:rsid w:val="005E20F6"/>
    <w:rsid w:val="005F7BA5"/>
    <w:rsid w:val="00614DC6"/>
    <w:rsid w:val="0062314C"/>
    <w:rsid w:val="00643C6E"/>
    <w:rsid w:val="006832C2"/>
    <w:rsid w:val="00687831"/>
    <w:rsid w:val="00697D79"/>
    <w:rsid w:val="006B0845"/>
    <w:rsid w:val="006B1D4E"/>
    <w:rsid w:val="006B45A1"/>
    <w:rsid w:val="006C17DC"/>
    <w:rsid w:val="006C27DC"/>
    <w:rsid w:val="006E612E"/>
    <w:rsid w:val="006F225F"/>
    <w:rsid w:val="007038AB"/>
    <w:rsid w:val="00703CC4"/>
    <w:rsid w:val="00717679"/>
    <w:rsid w:val="00734D91"/>
    <w:rsid w:val="00735913"/>
    <w:rsid w:val="00735DF8"/>
    <w:rsid w:val="00740FBB"/>
    <w:rsid w:val="007453DD"/>
    <w:rsid w:val="00751627"/>
    <w:rsid w:val="007548DF"/>
    <w:rsid w:val="00756274"/>
    <w:rsid w:val="00777060"/>
    <w:rsid w:val="007800C1"/>
    <w:rsid w:val="00794F68"/>
    <w:rsid w:val="00795A4C"/>
    <w:rsid w:val="007D71A6"/>
    <w:rsid w:val="007E0017"/>
    <w:rsid w:val="007F115D"/>
    <w:rsid w:val="0080078B"/>
    <w:rsid w:val="008109F3"/>
    <w:rsid w:val="00825493"/>
    <w:rsid w:val="00830BB5"/>
    <w:rsid w:val="0083222C"/>
    <w:rsid w:val="00832D9D"/>
    <w:rsid w:val="0086558E"/>
    <w:rsid w:val="008762CD"/>
    <w:rsid w:val="00877B63"/>
    <w:rsid w:val="00883E60"/>
    <w:rsid w:val="0089608A"/>
    <w:rsid w:val="008B2584"/>
    <w:rsid w:val="008B3F6B"/>
    <w:rsid w:val="008B655B"/>
    <w:rsid w:val="008D4E0D"/>
    <w:rsid w:val="008F32E4"/>
    <w:rsid w:val="009059DA"/>
    <w:rsid w:val="00936124"/>
    <w:rsid w:val="00950176"/>
    <w:rsid w:val="00990077"/>
    <w:rsid w:val="00997B76"/>
    <w:rsid w:val="009B1D71"/>
    <w:rsid w:val="009B57D4"/>
    <w:rsid w:val="009B6AFC"/>
    <w:rsid w:val="009C6406"/>
    <w:rsid w:val="009D4182"/>
    <w:rsid w:val="009D5DD3"/>
    <w:rsid w:val="009F6727"/>
    <w:rsid w:val="00A30D19"/>
    <w:rsid w:val="00A50593"/>
    <w:rsid w:val="00A52B34"/>
    <w:rsid w:val="00A55F14"/>
    <w:rsid w:val="00A61B29"/>
    <w:rsid w:val="00A827DE"/>
    <w:rsid w:val="00AA7B42"/>
    <w:rsid w:val="00AB29EB"/>
    <w:rsid w:val="00AB3C6B"/>
    <w:rsid w:val="00AB69A1"/>
    <w:rsid w:val="00AF20D4"/>
    <w:rsid w:val="00B12BD8"/>
    <w:rsid w:val="00B53F20"/>
    <w:rsid w:val="00B57607"/>
    <w:rsid w:val="00B604DF"/>
    <w:rsid w:val="00B76D92"/>
    <w:rsid w:val="00B83477"/>
    <w:rsid w:val="00BA4665"/>
    <w:rsid w:val="00BB670D"/>
    <w:rsid w:val="00BC27CE"/>
    <w:rsid w:val="00BE0F6D"/>
    <w:rsid w:val="00BE46A1"/>
    <w:rsid w:val="00C125B4"/>
    <w:rsid w:val="00C1306C"/>
    <w:rsid w:val="00C238FC"/>
    <w:rsid w:val="00C3113F"/>
    <w:rsid w:val="00C44891"/>
    <w:rsid w:val="00C559B4"/>
    <w:rsid w:val="00C77D5D"/>
    <w:rsid w:val="00C9137E"/>
    <w:rsid w:val="00CB2BC3"/>
    <w:rsid w:val="00CB3933"/>
    <w:rsid w:val="00CD33FF"/>
    <w:rsid w:val="00CD3728"/>
    <w:rsid w:val="00CD5A73"/>
    <w:rsid w:val="00CE0199"/>
    <w:rsid w:val="00CE1C68"/>
    <w:rsid w:val="00CE6621"/>
    <w:rsid w:val="00CF01BD"/>
    <w:rsid w:val="00D0554F"/>
    <w:rsid w:val="00D31334"/>
    <w:rsid w:val="00D42293"/>
    <w:rsid w:val="00D5133A"/>
    <w:rsid w:val="00D61240"/>
    <w:rsid w:val="00D760F5"/>
    <w:rsid w:val="00D9174F"/>
    <w:rsid w:val="00D97B1D"/>
    <w:rsid w:val="00DA0EEF"/>
    <w:rsid w:val="00DA2F4F"/>
    <w:rsid w:val="00DA31F5"/>
    <w:rsid w:val="00DB05FD"/>
    <w:rsid w:val="00DB4470"/>
    <w:rsid w:val="00DB70DB"/>
    <w:rsid w:val="00DD3F1B"/>
    <w:rsid w:val="00E06D07"/>
    <w:rsid w:val="00E1544A"/>
    <w:rsid w:val="00E206E7"/>
    <w:rsid w:val="00E2487F"/>
    <w:rsid w:val="00E57023"/>
    <w:rsid w:val="00E75285"/>
    <w:rsid w:val="00E81D9C"/>
    <w:rsid w:val="00EA54B2"/>
    <w:rsid w:val="00EA7129"/>
    <w:rsid w:val="00EB04FB"/>
    <w:rsid w:val="00EC3665"/>
    <w:rsid w:val="00EC483F"/>
    <w:rsid w:val="00EF1D3A"/>
    <w:rsid w:val="00EF3F26"/>
    <w:rsid w:val="00F00184"/>
    <w:rsid w:val="00F04D71"/>
    <w:rsid w:val="00F05771"/>
    <w:rsid w:val="00F13239"/>
    <w:rsid w:val="00F43276"/>
    <w:rsid w:val="00F43F03"/>
    <w:rsid w:val="00F702E6"/>
    <w:rsid w:val="00F84A21"/>
    <w:rsid w:val="00FA5722"/>
    <w:rsid w:val="00FC34AE"/>
    <w:rsid w:val="00FC3A91"/>
    <w:rsid w:val="00FC438C"/>
    <w:rsid w:val="00FC6008"/>
    <w:rsid w:val="00FE62C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174271FF"/>
  <w15:docId w15:val="{1CE516DD-8D28-4927-A8A0-91A56A9C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N"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2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728"/>
    <w:pPr>
      <w:ind w:left="720"/>
      <w:contextualSpacing/>
    </w:pPr>
  </w:style>
  <w:style w:type="character" w:styleId="Hyperlink">
    <w:name w:val="Hyperlink"/>
    <w:basedOn w:val="DefaultParagraphFont"/>
    <w:uiPriority w:val="99"/>
    <w:unhideWhenUsed/>
    <w:rsid w:val="00F13239"/>
    <w:rPr>
      <w:color w:val="0563C1" w:themeColor="hyperlink"/>
      <w:u w:val="single"/>
    </w:rPr>
  </w:style>
  <w:style w:type="character" w:customStyle="1" w:styleId="UnresolvedMention1">
    <w:name w:val="Unresolved Mention1"/>
    <w:basedOn w:val="DefaultParagraphFont"/>
    <w:uiPriority w:val="99"/>
    <w:semiHidden/>
    <w:unhideWhenUsed/>
    <w:rsid w:val="00F13239"/>
    <w:rPr>
      <w:color w:val="605E5C"/>
      <w:shd w:val="clear" w:color="auto" w:fill="E1DFDD"/>
    </w:rPr>
  </w:style>
  <w:style w:type="paragraph" w:styleId="BalloonText">
    <w:name w:val="Balloon Text"/>
    <w:basedOn w:val="Normal"/>
    <w:link w:val="BalloonTextChar"/>
    <w:uiPriority w:val="99"/>
    <w:semiHidden/>
    <w:unhideWhenUsed/>
    <w:rsid w:val="002309E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2309E0"/>
    <w:rPr>
      <w:rFonts w:ascii="Tahoma" w:hAnsi="Tahoma" w:cs="Angsana New"/>
      <w:sz w:val="16"/>
      <w:szCs w:val="20"/>
    </w:rPr>
  </w:style>
  <w:style w:type="character" w:styleId="Emphasis">
    <w:name w:val="Emphasis"/>
    <w:basedOn w:val="DefaultParagraphFont"/>
    <w:uiPriority w:val="20"/>
    <w:qFormat/>
    <w:rsid w:val="00C3113F"/>
    <w:rPr>
      <w:i/>
      <w:iCs/>
    </w:rPr>
  </w:style>
  <w:style w:type="paragraph" w:styleId="Title">
    <w:name w:val="Title"/>
    <w:basedOn w:val="Normal"/>
    <w:next w:val="Normal"/>
    <w:link w:val="TitleChar"/>
    <w:uiPriority w:val="10"/>
    <w:qFormat/>
    <w:rsid w:val="00C3113F"/>
    <w:pPr>
      <w:spacing w:after="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C3113F"/>
    <w:rPr>
      <w:rFonts w:asciiTheme="majorHAnsi" w:eastAsiaTheme="majorEastAsia" w:hAnsiTheme="majorHAnsi" w:cstheme="majorBidi"/>
      <w:spacing w:val="-10"/>
      <w:kern w:val="28"/>
      <w:sz w:val="56"/>
      <w:szCs w:val="56"/>
      <w:lang w:bidi="ar-SA"/>
    </w:rPr>
  </w:style>
  <w:style w:type="character" w:styleId="UnresolvedMention">
    <w:name w:val="Unresolved Mention"/>
    <w:basedOn w:val="DefaultParagraphFont"/>
    <w:uiPriority w:val="99"/>
    <w:semiHidden/>
    <w:unhideWhenUsed/>
    <w:rsid w:val="00C3113F"/>
    <w:rPr>
      <w:color w:val="605E5C"/>
      <w:shd w:val="clear" w:color="auto" w:fill="E1DFDD"/>
    </w:rPr>
  </w:style>
  <w:style w:type="paragraph" w:styleId="Header">
    <w:name w:val="header"/>
    <w:basedOn w:val="Normal"/>
    <w:link w:val="HeaderChar"/>
    <w:uiPriority w:val="99"/>
    <w:unhideWhenUsed/>
    <w:rsid w:val="00643C6E"/>
    <w:pPr>
      <w:tabs>
        <w:tab w:val="center" w:pos="4513"/>
        <w:tab w:val="right" w:pos="9026"/>
      </w:tabs>
      <w:spacing w:after="0" w:line="240" w:lineRule="auto"/>
    </w:pPr>
    <w:rPr>
      <w:rFonts w:cs="Angsana New"/>
    </w:rPr>
  </w:style>
  <w:style w:type="character" w:customStyle="1" w:styleId="HeaderChar">
    <w:name w:val="Header Char"/>
    <w:basedOn w:val="DefaultParagraphFont"/>
    <w:link w:val="Header"/>
    <w:uiPriority w:val="99"/>
    <w:rsid w:val="00643C6E"/>
    <w:rPr>
      <w:rFonts w:cs="Angsana New"/>
    </w:rPr>
  </w:style>
  <w:style w:type="paragraph" w:styleId="Footer">
    <w:name w:val="footer"/>
    <w:basedOn w:val="Normal"/>
    <w:link w:val="FooterChar"/>
    <w:uiPriority w:val="99"/>
    <w:unhideWhenUsed/>
    <w:qFormat/>
    <w:rsid w:val="00643C6E"/>
    <w:pPr>
      <w:tabs>
        <w:tab w:val="center" w:pos="4513"/>
        <w:tab w:val="right" w:pos="9026"/>
      </w:tabs>
      <w:spacing w:after="0" w:line="240" w:lineRule="auto"/>
    </w:pPr>
    <w:rPr>
      <w:rFonts w:cs="Angsana New"/>
    </w:rPr>
  </w:style>
  <w:style w:type="character" w:customStyle="1" w:styleId="FooterChar">
    <w:name w:val="Footer Char"/>
    <w:basedOn w:val="DefaultParagraphFont"/>
    <w:link w:val="Footer"/>
    <w:uiPriority w:val="99"/>
    <w:qFormat/>
    <w:rsid w:val="00643C6E"/>
    <w:rPr>
      <w:rFonts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7307">
      <w:bodyDiv w:val="1"/>
      <w:marLeft w:val="0"/>
      <w:marRight w:val="0"/>
      <w:marTop w:val="0"/>
      <w:marBottom w:val="0"/>
      <w:divBdr>
        <w:top w:val="none" w:sz="0" w:space="0" w:color="auto"/>
        <w:left w:val="none" w:sz="0" w:space="0" w:color="auto"/>
        <w:bottom w:val="none" w:sz="0" w:space="0" w:color="auto"/>
        <w:right w:val="none" w:sz="0" w:space="0" w:color="auto"/>
      </w:divBdr>
    </w:div>
    <w:div w:id="45227933">
      <w:bodyDiv w:val="1"/>
      <w:marLeft w:val="0"/>
      <w:marRight w:val="0"/>
      <w:marTop w:val="0"/>
      <w:marBottom w:val="0"/>
      <w:divBdr>
        <w:top w:val="none" w:sz="0" w:space="0" w:color="auto"/>
        <w:left w:val="none" w:sz="0" w:space="0" w:color="auto"/>
        <w:bottom w:val="none" w:sz="0" w:space="0" w:color="auto"/>
        <w:right w:val="none" w:sz="0" w:space="0" w:color="auto"/>
      </w:divBdr>
    </w:div>
    <w:div w:id="47534877">
      <w:bodyDiv w:val="1"/>
      <w:marLeft w:val="0"/>
      <w:marRight w:val="0"/>
      <w:marTop w:val="0"/>
      <w:marBottom w:val="0"/>
      <w:divBdr>
        <w:top w:val="none" w:sz="0" w:space="0" w:color="auto"/>
        <w:left w:val="none" w:sz="0" w:space="0" w:color="auto"/>
        <w:bottom w:val="none" w:sz="0" w:space="0" w:color="auto"/>
        <w:right w:val="none" w:sz="0" w:space="0" w:color="auto"/>
      </w:divBdr>
    </w:div>
    <w:div w:id="82846742">
      <w:bodyDiv w:val="1"/>
      <w:marLeft w:val="0"/>
      <w:marRight w:val="0"/>
      <w:marTop w:val="0"/>
      <w:marBottom w:val="0"/>
      <w:divBdr>
        <w:top w:val="none" w:sz="0" w:space="0" w:color="auto"/>
        <w:left w:val="none" w:sz="0" w:space="0" w:color="auto"/>
        <w:bottom w:val="none" w:sz="0" w:space="0" w:color="auto"/>
        <w:right w:val="none" w:sz="0" w:space="0" w:color="auto"/>
      </w:divBdr>
    </w:div>
    <w:div w:id="84616670">
      <w:bodyDiv w:val="1"/>
      <w:marLeft w:val="0"/>
      <w:marRight w:val="0"/>
      <w:marTop w:val="0"/>
      <w:marBottom w:val="0"/>
      <w:divBdr>
        <w:top w:val="none" w:sz="0" w:space="0" w:color="auto"/>
        <w:left w:val="none" w:sz="0" w:space="0" w:color="auto"/>
        <w:bottom w:val="none" w:sz="0" w:space="0" w:color="auto"/>
        <w:right w:val="none" w:sz="0" w:space="0" w:color="auto"/>
      </w:divBdr>
    </w:div>
    <w:div w:id="88308658">
      <w:bodyDiv w:val="1"/>
      <w:marLeft w:val="0"/>
      <w:marRight w:val="0"/>
      <w:marTop w:val="0"/>
      <w:marBottom w:val="0"/>
      <w:divBdr>
        <w:top w:val="none" w:sz="0" w:space="0" w:color="auto"/>
        <w:left w:val="none" w:sz="0" w:space="0" w:color="auto"/>
        <w:bottom w:val="none" w:sz="0" w:space="0" w:color="auto"/>
        <w:right w:val="none" w:sz="0" w:space="0" w:color="auto"/>
      </w:divBdr>
    </w:div>
    <w:div w:id="181824623">
      <w:bodyDiv w:val="1"/>
      <w:marLeft w:val="0"/>
      <w:marRight w:val="0"/>
      <w:marTop w:val="0"/>
      <w:marBottom w:val="0"/>
      <w:divBdr>
        <w:top w:val="none" w:sz="0" w:space="0" w:color="auto"/>
        <w:left w:val="none" w:sz="0" w:space="0" w:color="auto"/>
        <w:bottom w:val="none" w:sz="0" w:space="0" w:color="auto"/>
        <w:right w:val="none" w:sz="0" w:space="0" w:color="auto"/>
      </w:divBdr>
    </w:div>
    <w:div w:id="181940237">
      <w:bodyDiv w:val="1"/>
      <w:marLeft w:val="0"/>
      <w:marRight w:val="0"/>
      <w:marTop w:val="0"/>
      <w:marBottom w:val="0"/>
      <w:divBdr>
        <w:top w:val="none" w:sz="0" w:space="0" w:color="auto"/>
        <w:left w:val="none" w:sz="0" w:space="0" w:color="auto"/>
        <w:bottom w:val="none" w:sz="0" w:space="0" w:color="auto"/>
        <w:right w:val="none" w:sz="0" w:space="0" w:color="auto"/>
      </w:divBdr>
    </w:div>
    <w:div w:id="183134321">
      <w:bodyDiv w:val="1"/>
      <w:marLeft w:val="0"/>
      <w:marRight w:val="0"/>
      <w:marTop w:val="0"/>
      <w:marBottom w:val="0"/>
      <w:divBdr>
        <w:top w:val="none" w:sz="0" w:space="0" w:color="auto"/>
        <w:left w:val="none" w:sz="0" w:space="0" w:color="auto"/>
        <w:bottom w:val="none" w:sz="0" w:space="0" w:color="auto"/>
        <w:right w:val="none" w:sz="0" w:space="0" w:color="auto"/>
      </w:divBdr>
    </w:div>
    <w:div w:id="189299867">
      <w:bodyDiv w:val="1"/>
      <w:marLeft w:val="0"/>
      <w:marRight w:val="0"/>
      <w:marTop w:val="0"/>
      <w:marBottom w:val="0"/>
      <w:divBdr>
        <w:top w:val="none" w:sz="0" w:space="0" w:color="auto"/>
        <w:left w:val="none" w:sz="0" w:space="0" w:color="auto"/>
        <w:bottom w:val="none" w:sz="0" w:space="0" w:color="auto"/>
        <w:right w:val="none" w:sz="0" w:space="0" w:color="auto"/>
      </w:divBdr>
    </w:div>
    <w:div w:id="203829276">
      <w:bodyDiv w:val="1"/>
      <w:marLeft w:val="0"/>
      <w:marRight w:val="0"/>
      <w:marTop w:val="0"/>
      <w:marBottom w:val="0"/>
      <w:divBdr>
        <w:top w:val="none" w:sz="0" w:space="0" w:color="auto"/>
        <w:left w:val="none" w:sz="0" w:space="0" w:color="auto"/>
        <w:bottom w:val="none" w:sz="0" w:space="0" w:color="auto"/>
        <w:right w:val="none" w:sz="0" w:space="0" w:color="auto"/>
      </w:divBdr>
    </w:div>
    <w:div w:id="237597338">
      <w:bodyDiv w:val="1"/>
      <w:marLeft w:val="0"/>
      <w:marRight w:val="0"/>
      <w:marTop w:val="0"/>
      <w:marBottom w:val="0"/>
      <w:divBdr>
        <w:top w:val="none" w:sz="0" w:space="0" w:color="auto"/>
        <w:left w:val="none" w:sz="0" w:space="0" w:color="auto"/>
        <w:bottom w:val="none" w:sz="0" w:space="0" w:color="auto"/>
        <w:right w:val="none" w:sz="0" w:space="0" w:color="auto"/>
      </w:divBdr>
    </w:div>
    <w:div w:id="241139407">
      <w:bodyDiv w:val="1"/>
      <w:marLeft w:val="0"/>
      <w:marRight w:val="0"/>
      <w:marTop w:val="0"/>
      <w:marBottom w:val="0"/>
      <w:divBdr>
        <w:top w:val="none" w:sz="0" w:space="0" w:color="auto"/>
        <w:left w:val="none" w:sz="0" w:space="0" w:color="auto"/>
        <w:bottom w:val="none" w:sz="0" w:space="0" w:color="auto"/>
        <w:right w:val="none" w:sz="0" w:space="0" w:color="auto"/>
      </w:divBdr>
    </w:div>
    <w:div w:id="259029213">
      <w:bodyDiv w:val="1"/>
      <w:marLeft w:val="0"/>
      <w:marRight w:val="0"/>
      <w:marTop w:val="0"/>
      <w:marBottom w:val="0"/>
      <w:divBdr>
        <w:top w:val="none" w:sz="0" w:space="0" w:color="auto"/>
        <w:left w:val="none" w:sz="0" w:space="0" w:color="auto"/>
        <w:bottom w:val="none" w:sz="0" w:space="0" w:color="auto"/>
        <w:right w:val="none" w:sz="0" w:space="0" w:color="auto"/>
      </w:divBdr>
    </w:div>
    <w:div w:id="268969916">
      <w:bodyDiv w:val="1"/>
      <w:marLeft w:val="0"/>
      <w:marRight w:val="0"/>
      <w:marTop w:val="0"/>
      <w:marBottom w:val="0"/>
      <w:divBdr>
        <w:top w:val="none" w:sz="0" w:space="0" w:color="auto"/>
        <w:left w:val="none" w:sz="0" w:space="0" w:color="auto"/>
        <w:bottom w:val="none" w:sz="0" w:space="0" w:color="auto"/>
        <w:right w:val="none" w:sz="0" w:space="0" w:color="auto"/>
      </w:divBdr>
    </w:div>
    <w:div w:id="275792877">
      <w:bodyDiv w:val="1"/>
      <w:marLeft w:val="0"/>
      <w:marRight w:val="0"/>
      <w:marTop w:val="0"/>
      <w:marBottom w:val="0"/>
      <w:divBdr>
        <w:top w:val="none" w:sz="0" w:space="0" w:color="auto"/>
        <w:left w:val="none" w:sz="0" w:space="0" w:color="auto"/>
        <w:bottom w:val="none" w:sz="0" w:space="0" w:color="auto"/>
        <w:right w:val="none" w:sz="0" w:space="0" w:color="auto"/>
      </w:divBdr>
    </w:div>
    <w:div w:id="328169983">
      <w:bodyDiv w:val="1"/>
      <w:marLeft w:val="0"/>
      <w:marRight w:val="0"/>
      <w:marTop w:val="0"/>
      <w:marBottom w:val="0"/>
      <w:divBdr>
        <w:top w:val="none" w:sz="0" w:space="0" w:color="auto"/>
        <w:left w:val="none" w:sz="0" w:space="0" w:color="auto"/>
        <w:bottom w:val="none" w:sz="0" w:space="0" w:color="auto"/>
        <w:right w:val="none" w:sz="0" w:space="0" w:color="auto"/>
      </w:divBdr>
    </w:div>
    <w:div w:id="335348435">
      <w:bodyDiv w:val="1"/>
      <w:marLeft w:val="0"/>
      <w:marRight w:val="0"/>
      <w:marTop w:val="0"/>
      <w:marBottom w:val="0"/>
      <w:divBdr>
        <w:top w:val="none" w:sz="0" w:space="0" w:color="auto"/>
        <w:left w:val="none" w:sz="0" w:space="0" w:color="auto"/>
        <w:bottom w:val="none" w:sz="0" w:space="0" w:color="auto"/>
        <w:right w:val="none" w:sz="0" w:space="0" w:color="auto"/>
      </w:divBdr>
    </w:div>
    <w:div w:id="337392360">
      <w:bodyDiv w:val="1"/>
      <w:marLeft w:val="0"/>
      <w:marRight w:val="0"/>
      <w:marTop w:val="0"/>
      <w:marBottom w:val="0"/>
      <w:divBdr>
        <w:top w:val="none" w:sz="0" w:space="0" w:color="auto"/>
        <w:left w:val="none" w:sz="0" w:space="0" w:color="auto"/>
        <w:bottom w:val="none" w:sz="0" w:space="0" w:color="auto"/>
        <w:right w:val="none" w:sz="0" w:space="0" w:color="auto"/>
      </w:divBdr>
    </w:div>
    <w:div w:id="360785243">
      <w:bodyDiv w:val="1"/>
      <w:marLeft w:val="0"/>
      <w:marRight w:val="0"/>
      <w:marTop w:val="0"/>
      <w:marBottom w:val="0"/>
      <w:divBdr>
        <w:top w:val="none" w:sz="0" w:space="0" w:color="auto"/>
        <w:left w:val="none" w:sz="0" w:space="0" w:color="auto"/>
        <w:bottom w:val="none" w:sz="0" w:space="0" w:color="auto"/>
        <w:right w:val="none" w:sz="0" w:space="0" w:color="auto"/>
      </w:divBdr>
    </w:div>
    <w:div w:id="456877448">
      <w:bodyDiv w:val="1"/>
      <w:marLeft w:val="0"/>
      <w:marRight w:val="0"/>
      <w:marTop w:val="0"/>
      <w:marBottom w:val="0"/>
      <w:divBdr>
        <w:top w:val="none" w:sz="0" w:space="0" w:color="auto"/>
        <w:left w:val="none" w:sz="0" w:space="0" w:color="auto"/>
        <w:bottom w:val="none" w:sz="0" w:space="0" w:color="auto"/>
        <w:right w:val="none" w:sz="0" w:space="0" w:color="auto"/>
      </w:divBdr>
    </w:div>
    <w:div w:id="457384038">
      <w:bodyDiv w:val="1"/>
      <w:marLeft w:val="0"/>
      <w:marRight w:val="0"/>
      <w:marTop w:val="0"/>
      <w:marBottom w:val="0"/>
      <w:divBdr>
        <w:top w:val="none" w:sz="0" w:space="0" w:color="auto"/>
        <w:left w:val="none" w:sz="0" w:space="0" w:color="auto"/>
        <w:bottom w:val="none" w:sz="0" w:space="0" w:color="auto"/>
        <w:right w:val="none" w:sz="0" w:space="0" w:color="auto"/>
      </w:divBdr>
    </w:div>
    <w:div w:id="465706919">
      <w:bodyDiv w:val="1"/>
      <w:marLeft w:val="0"/>
      <w:marRight w:val="0"/>
      <w:marTop w:val="0"/>
      <w:marBottom w:val="0"/>
      <w:divBdr>
        <w:top w:val="none" w:sz="0" w:space="0" w:color="auto"/>
        <w:left w:val="none" w:sz="0" w:space="0" w:color="auto"/>
        <w:bottom w:val="none" w:sz="0" w:space="0" w:color="auto"/>
        <w:right w:val="none" w:sz="0" w:space="0" w:color="auto"/>
      </w:divBdr>
    </w:div>
    <w:div w:id="474840931">
      <w:bodyDiv w:val="1"/>
      <w:marLeft w:val="0"/>
      <w:marRight w:val="0"/>
      <w:marTop w:val="0"/>
      <w:marBottom w:val="0"/>
      <w:divBdr>
        <w:top w:val="none" w:sz="0" w:space="0" w:color="auto"/>
        <w:left w:val="none" w:sz="0" w:space="0" w:color="auto"/>
        <w:bottom w:val="none" w:sz="0" w:space="0" w:color="auto"/>
        <w:right w:val="none" w:sz="0" w:space="0" w:color="auto"/>
      </w:divBdr>
    </w:div>
    <w:div w:id="476924483">
      <w:bodyDiv w:val="1"/>
      <w:marLeft w:val="0"/>
      <w:marRight w:val="0"/>
      <w:marTop w:val="0"/>
      <w:marBottom w:val="0"/>
      <w:divBdr>
        <w:top w:val="none" w:sz="0" w:space="0" w:color="auto"/>
        <w:left w:val="none" w:sz="0" w:space="0" w:color="auto"/>
        <w:bottom w:val="none" w:sz="0" w:space="0" w:color="auto"/>
        <w:right w:val="none" w:sz="0" w:space="0" w:color="auto"/>
      </w:divBdr>
    </w:div>
    <w:div w:id="498350104">
      <w:bodyDiv w:val="1"/>
      <w:marLeft w:val="0"/>
      <w:marRight w:val="0"/>
      <w:marTop w:val="0"/>
      <w:marBottom w:val="0"/>
      <w:divBdr>
        <w:top w:val="none" w:sz="0" w:space="0" w:color="auto"/>
        <w:left w:val="none" w:sz="0" w:space="0" w:color="auto"/>
        <w:bottom w:val="none" w:sz="0" w:space="0" w:color="auto"/>
        <w:right w:val="none" w:sz="0" w:space="0" w:color="auto"/>
      </w:divBdr>
    </w:div>
    <w:div w:id="539249522">
      <w:bodyDiv w:val="1"/>
      <w:marLeft w:val="0"/>
      <w:marRight w:val="0"/>
      <w:marTop w:val="0"/>
      <w:marBottom w:val="0"/>
      <w:divBdr>
        <w:top w:val="none" w:sz="0" w:space="0" w:color="auto"/>
        <w:left w:val="none" w:sz="0" w:space="0" w:color="auto"/>
        <w:bottom w:val="none" w:sz="0" w:space="0" w:color="auto"/>
        <w:right w:val="none" w:sz="0" w:space="0" w:color="auto"/>
      </w:divBdr>
    </w:div>
    <w:div w:id="551693942">
      <w:bodyDiv w:val="1"/>
      <w:marLeft w:val="0"/>
      <w:marRight w:val="0"/>
      <w:marTop w:val="0"/>
      <w:marBottom w:val="0"/>
      <w:divBdr>
        <w:top w:val="none" w:sz="0" w:space="0" w:color="auto"/>
        <w:left w:val="none" w:sz="0" w:space="0" w:color="auto"/>
        <w:bottom w:val="none" w:sz="0" w:space="0" w:color="auto"/>
        <w:right w:val="none" w:sz="0" w:space="0" w:color="auto"/>
      </w:divBdr>
    </w:div>
    <w:div w:id="556085220">
      <w:bodyDiv w:val="1"/>
      <w:marLeft w:val="0"/>
      <w:marRight w:val="0"/>
      <w:marTop w:val="0"/>
      <w:marBottom w:val="0"/>
      <w:divBdr>
        <w:top w:val="none" w:sz="0" w:space="0" w:color="auto"/>
        <w:left w:val="none" w:sz="0" w:space="0" w:color="auto"/>
        <w:bottom w:val="none" w:sz="0" w:space="0" w:color="auto"/>
        <w:right w:val="none" w:sz="0" w:space="0" w:color="auto"/>
      </w:divBdr>
    </w:div>
    <w:div w:id="557976092">
      <w:bodyDiv w:val="1"/>
      <w:marLeft w:val="0"/>
      <w:marRight w:val="0"/>
      <w:marTop w:val="0"/>
      <w:marBottom w:val="0"/>
      <w:divBdr>
        <w:top w:val="none" w:sz="0" w:space="0" w:color="auto"/>
        <w:left w:val="none" w:sz="0" w:space="0" w:color="auto"/>
        <w:bottom w:val="none" w:sz="0" w:space="0" w:color="auto"/>
        <w:right w:val="none" w:sz="0" w:space="0" w:color="auto"/>
      </w:divBdr>
    </w:div>
    <w:div w:id="558513776">
      <w:bodyDiv w:val="1"/>
      <w:marLeft w:val="0"/>
      <w:marRight w:val="0"/>
      <w:marTop w:val="0"/>
      <w:marBottom w:val="0"/>
      <w:divBdr>
        <w:top w:val="none" w:sz="0" w:space="0" w:color="auto"/>
        <w:left w:val="none" w:sz="0" w:space="0" w:color="auto"/>
        <w:bottom w:val="none" w:sz="0" w:space="0" w:color="auto"/>
        <w:right w:val="none" w:sz="0" w:space="0" w:color="auto"/>
      </w:divBdr>
    </w:div>
    <w:div w:id="560795059">
      <w:bodyDiv w:val="1"/>
      <w:marLeft w:val="0"/>
      <w:marRight w:val="0"/>
      <w:marTop w:val="0"/>
      <w:marBottom w:val="0"/>
      <w:divBdr>
        <w:top w:val="none" w:sz="0" w:space="0" w:color="auto"/>
        <w:left w:val="none" w:sz="0" w:space="0" w:color="auto"/>
        <w:bottom w:val="none" w:sz="0" w:space="0" w:color="auto"/>
        <w:right w:val="none" w:sz="0" w:space="0" w:color="auto"/>
      </w:divBdr>
    </w:div>
    <w:div w:id="578295162">
      <w:bodyDiv w:val="1"/>
      <w:marLeft w:val="0"/>
      <w:marRight w:val="0"/>
      <w:marTop w:val="0"/>
      <w:marBottom w:val="0"/>
      <w:divBdr>
        <w:top w:val="none" w:sz="0" w:space="0" w:color="auto"/>
        <w:left w:val="none" w:sz="0" w:space="0" w:color="auto"/>
        <w:bottom w:val="none" w:sz="0" w:space="0" w:color="auto"/>
        <w:right w:val="none" w:sz="0" w:space="0" w:color="auto"/>
      </w:divBdr>
    </w:div>
    <w:div w:id="602299262">
      <w:bodyDiv w:val="1"/>
      <w:marLeft w:val="0"/>
      <w:marRight w:val="0"/>
      <w:marTop w:val="0"/>
      <w:marBottom w:val="0"/>
      <w:divBdr>
        <w:top w:val="none" w:sz="0" w:space="0" w:color="auto"/>
        <w:left w:val="none" w:sz="0" w:space="0" w:color="auto"/>
        <w:bottom w:val="none" w:sz="0" w:space="0" w:color="auto"/>
        <w:right w:val="none" w:sz="0" w:space="0" w:color="auto"/>
      </w:divBdr>
    </w:div>
    <w:div w:id="619922445">
      <w:bodyDiv w:val="1"/>
      <w:marLeft w:val="0"/>
      <w:marRight w:val="0"/>
      <w:marTop w:val="0"/>
      <w:marBottom w:val="0"/>
      <w:divBdr>
        <w:top w:val="none" w:sz="0" w:space="0" w:color="auto"/>
        <w:left w:val="none" w:sz="0" w:space="0" w:color="auto"/>
        <w:bottom w:val="none" w:sz="0" w:space="0" w:color="auto"/>
        <w:right w:val="none" w:sz="0" w:space="0" w:color="auto"/>
      </w:divBdr>
    </w:div>
    <w:div w:id="626620677">
      <w:bodyDiv w:val="1"/>
      <w:marLeft w:val="0"/>
      <w:marRight w:val="0"/>
      <w:marTop w:val="0"/>
      <w:marBottom w:val="0"/>
      <w:divBdr>
        <w:top w:val="none" w:sz="0" w:space="0" w:color="auto"/>
        <w:left w:val="none" w:sz="0" w:space="0" w:color="auto"/>
        <w:bottom w:val="none" w:sz="0" w:space="0" w:color="auto"/>
        <w:right w:val="none" w:sz="0" w:space="0" w:color="auto"/>
      </w:divBdr>
    </w:div>
    <w:div w:id="680205412">
      <w:bodyDiv w:val="1"/>
      <w:marLeft w:val="0"/>
      <w:marRight w:val="0"/>
      <w:marTop w:val="0"/>
      <w:marBottom w:val="0"/>
      <w:divBdr>
        <w:top w:val="none" w:sz="0" w:space="0" w:color="auto"/>
        <w:left w:val="none" w:sz="0" w:space="0" w:color="auto"/>
        <w:bottom w:val="none" w:sz="0" w:space="0" w:color="auto"/>
        <w:right w:val="none" w:sz="0" w:space="0" w:color="auto"/>
      </w:divBdr>
    </w:div>
    <w:div w:id="699597592">
      <w:bodyDiv w:val="1"/>
      <w:marLeft w:val="0"/>
      <w:marRight w:val="0"/>
      <w:marTop w:val="0"/>
      <w:marBottom w:val="0"/>
      <w:divBdr>
        <w:top w:val="none" w:sz="0" w:space="0" w:color="auto"/>
        <w:left w:val="none" w:sz="0" w:space="0" w:color="auto"/>
        <w:bottom w:val="none" w:sz="0" w:space="0" w:color="auto"/>
        <w:right w:val="none" w:sz="0" w:space="0" w:color="auto"/>
      </w:divBdr>
    </w:div>
    <w:div w:id="724379239">
      <w:bodyDiv w:val="1"/>
      <w:marLeft w:val="0"/>
      <w:marRight w:val="0"/>
      <w:marTop w:val="0"/>
      <w:marBottom w:val="0"/>
      <w:divBdr>
        <w:top w:val="none" w:sz="0" w:space="0" w:color="auto"/>
        <w:left w:val="none" w:sz="0" w:space="0" w:color="auto"/>
        <w:bottom w:val="none" w:sz="0" w:space="0" w:color="auto"/>
        <w:right w:val="none" w:sz="0" w:space="0" w:color="auto"/>
      </w:divBdr>
    </w:div>
    <w:div w:id="726496027">
      <w:bodyDiv w:val="1"/>
      <w:marLeft w:val="0"/>
      <w:marRight w:val="0"/>
      <w:marTop w:val="0"/>
      <w:marBottom w:val="0"/>
      <w:divBdr>
        <w:top w:val="none" w:sz="0" w:space="0" w:color="auto"/>
        <w:left w:val="none" w:sz="0" w:space="0" w:color="auto"/>
        <w:bottom w:val="none" w:sz="0" w:space="0" w:color="auto"/>
        <w:right w:val="none" w:sz="0" w:space="0" w:color="auto"/>
      </w:divBdr>
    </w:div>
    <w:div w:id="734166258">
      <w:bodyDiv w:val="1"/>
      <w:marLeft w:val="0"/>
      <w:marRight w:val="0"/>
      <w:marTop w:val="0"/>
      <w:marBottom w:val="0"/>
      <w:divBdr>
        <w:top w:val="none" w:sz="0" w:space="0" w:color="auto"/>
        <w:left w:val="none" w:sz="0" w:space="0" w:color="auto"/>
        <w:bottom w:val="none" w:sz="0" w:space="0" w:color="auto"/>
        <w:right w:val="none" w:sz="0" w:space="0" w:color="auto"/>
      </w:divBdr>
    </w:div>
    <w:div w:id="755977447">
      <w:bodyDiv w:val="1"/>
      <w:marLeft w:val="0"/>
      <w:marRight w:val="0"/>
      <w:marTop w:val="0"/>
      <w:marBottom w:val="0"/>
      <w:divBdr>
        <w:top w:val="none" w:sz="0" w:space="0" w:color="auto"/>
        <w:left w:val="none" w:sz="0" w:space="0" w:color="auto"/>
        <w:bottom w:val="none" w:sz="0" w:space="0" w:color="auto"/>
        <w:right w:val="none" w:sz="0" w:space="0" w:color="auto"/>
      </w:divBdr>
    </w:div>
    <w:div w:id="769858470">
      <w:bodyDiv w:val="1"/>
      <w:marLeft w:val="0"/>
      <w:marRight w:val="0"/>
      <w:marTop w:val="0"/>
      <w:marBottom w:val="0"/>
      <w:divBdr>
        <w:top w:val="none" w:sz="0" w:space="0" w:color="auto"/>
        <w:left w:val="none" w:sz="0" w:space="0" w:color="auto"/>
        <w:bottom w:val="none" w:sz="0" w:space="0" w:color="auto"/>
        <w:right w:val="none" w:sz="0" w:space="0" w:color="auto"/>
      </w:divBdr>
    </w:div>
    <w:div w:id="794563331">
      <w:bodyDiv w:val="1"/>
      <w:marLeft w:val="0"/>
      <w:marRight w:val="0"/>
      <w:marTop w:val="0"/>
      <w:marBottom w:val="0"/>
      <w:divBdr>
        <w:top w:val="none" w:sz="0" w:space="0" w:color="auto"/>
        <w:left w:val="none" w:sz="0" w:space="0" w:color="auto"/>
        <w:bottom w:val="none" w:sz="0" w:space="0" w:color="auto"/>
        <w:right w:val="none" w:sz="0" w:space="0" w:color="auto"/>
      </w:divBdr>
    </w:div>
    <w:div w:id="818692824">
      <w:bodyDiv w:val="1"/>
      <w:marLeft w:val="0"/>
      <w:marRight w:val="0"/>
      <w:marTop w:val="0"/>
      <w:marBottom w:val="0"/>
      <w:divBdr>
        <w:top w:val="none" w:sz="0" w:space="0" w:color="auto"/>
        <w:left w:val="none" w:sz="0" w:space="0" w:color="auto"/>
        <w:bottom w:val="none" w:sz="0" w:space="0" w:color="auto"/>
        <w:right w:val="none" w:sz="0" w:space="0" w:color="auto"/>
      </w:divBdr>
    </w:div>
    <w:div w:id="860900012">
      <w:bodyDiv w:val="1"/>
      <w:marLeft w:val="0"/>
      <w:marRight w:val="0"/>
      <w:marTop w:val="0"/>
      <w:marBottom w:val="0"/>
      <w:divBdr>
        <w:top w:val="none" w:sz="0" w:space="0" w:color="auto"/>
        <w:left w:val="none" w:sz="0" w:space="0" w:color="auto"/>
        <w:bottom w:val="none" w:sz="0" w:space="0" w:color="auto"/>
        <w:right w:val="none" w:sz="0" w:space="0" w:color="auto"/>
      </w:divBdr>
    </w:div>
    <w:div w:id="867989872">
      <w:bodyDiv w:val="1"/>
      <w:marLeft w:val="0"/>
      <w:marRight w:val="0"/>
      <w:marTop w:val="0"/>
      <w:marBottom w:val="0"/>
      <w:divBdr>
        <w:top w:val="none" w:sz="0" w:space="0" w:color="auto"/>
        <w:left w:val="none" w:sz="0" w:space="0" w:color="auto"/>
        <w:bottom w:val="none" w:sz="0" w:space="0" w:color="auto"/>
        <w:right w:val="none" w:sz="0" w:space="0" w:color="auto"/>
      </w:divBdr>
    </w:div>
    <w:div w:id="880551902">
      <w:bodyDiv w:val="1"/>
      <w:marLeft w:val="0"/>
      <w:marRight w:val="0"/>
      <w:marTop w:val="0"/>
      <w:marBottom w:val="0"/>
      <w:divBdr>
        <w:top w:val="none" w:sz="0" w:space="0" w:color="auto"/>
        <w:left w:val="none" w:sz="0" w:space="0" w:color="auto"/>
        <w:bottom w:val="none" w:sz="0" w:space="0" w:color="auto"/>
        <w:right w:val="none" w:sz="0" w:space="0" w:color="auto"/>
      </w:divBdr>
    </w:div>
    <w:div w:id="888302478">
      <w:bodyDiv w:val="1"/>
      <w:marLeft w:val="0"/>
      <w:marRight w:val="0"/>
      <w:marTop w:val="0"/>
      <w:marBottom w:val="0"/>
      <w:divBdr>
        <w:top w:val="none" w:sz="0" w:space="0" w:color="auto"/>
        <w:left w:val="none" w:sz="0" w:space="0" w:color="auto"/>
        <w:bottom w:val="none" w:sz="0" w:space="0" w:color="auto"/>
        <w:right w:val="none" w:sz="0" w:space="0" w:color="auto"/>
      </w:divBdr>
    </w:div>
    <w:div w:id="892303917">
      <w:bodyDiv w:val="1"/>
      <w:marLeft w:val="0"/>
      <w:marRight w:val="0"/>
      <w:marTop w:val="0"/>
      <w:marBottom w:val="0"/>
      <w:divBdr>
        <w:top w:val="none" w:sz="0" w:space="0" w:color="auto"/>
        <w:left w:val="none" w:sz="0" w:space="0" w:color="auto"/>
        <w:bottom w:val="none" w:sz="0" w:space="0" w:color="auto"/>
        <w:right w:val="none" w:sz="0" w:space="0" w:color="auto"/>
      </w:divBdr>
    </w:div>
    <w:div w:id="910119784">
      <w:bodyDiv w:val="1"/>
      <w:marLeft w:val="0"/>
      <w:marRight w:val="0"/>
      <w:marTop w:val="0"/>
      <w:marBottom w:val="0"/>
      <w:divBdr>
        <w:top w:val="none" w:sz="0" w:space="0" w:color="auto"/>
        <w:left w:val="none" w:sz="0" w:space="0" w:color="auto"/>
        <w:bottom w:val="none" w:sz="0" w:space="0" w:color="auto"/>
        <w:right w:val="none" w:sz="0" w:space="0" w:color="auto"/>
      </w:divBdr>
    </w:div>
    <w:div w:id="988170633">
      <w:bodyDiv w:val="1"/>
      <w:marLeft w:val="0"/>
      <w:marRight w:val="0"/>
      <w:marTop w:val="0"/>
      <w:marBottom w:val="0"/>
      <w:divBdr>
        <w:top w:val="none" w:sz="0" w:space="0" w:color="auto"/>
        <w:left w:val="none" w:sz="0" w:space="0" w:color="auto"/>
        <w:bottom w:val="none" w:sz="0" w:space="0" w:color="auto"/>
        <w:right w:val="none" w:sz="0" w:space="0" w:color="auto"/>
      </w:divBdr>
    </w:div>
    <w:div w:id="995647380">
      <w:bodyDiv w:val="1"/>
      <w:marLeft w:val="0"/>
      <w:marRight w:val="0"/>
      <w:marTop w:val="0"/>
      <w:marBottom w:val="0"/>
      <w:divBdr>
        <w:top w:val="none" w:sz="0" w:space="0" w:color="auto"/>
        <w:left w:val="none" w:sz="0" w:space="0" w:color="auto"/>
        <w:bottom w:val="none" w:sz="0" w:space="0" w:color="auto"/>
        <w:right w:val="none" w:sz="0" w:space="0" w:color="auto"/>
      </w:divBdr>
    </w:div>
    <w:div w:id="1031495745">
      <w:bodyDiv w:val="1"/>
      <w:marLeft w:val="0"/>
      <w:marRight w:val="0"/>
      <w:marTop w:val="0"/>
      <w:marBottom w:val="0"/>
      <w:divBdr>
        <w:top w:val="none" w:sz="0" w:space="0" w:color="auto"/>
        <w:left w:val="none" w:sz="0" w:space="0" w:color="auto"/>
        <w:bottom w:val="none" w:sz="0" w:space="0" w:color="auto"/>
        <w:right w:val="none" w:sz="0" w:space="0" w:color="auto"/>
      </w:divBdr>
    </w:div>
    <w:div w:id="1036614317">
      <w:bodyDiv w:val="1"/>
      <w:marLeft w:val="0"/>
      <w:marRight w:val="0"/>
      <w:marTop w:val="0"/>
      <w:marBottom w:val="0"/>
      <w:divBdr>
        <w:top w:val="none" w:sz="0" w:space="0" w:color="auto"/>
        <w:left w:val="none" w:sz="0" w:space="0" w:color="auto"/>
        <w:bottom w:val="none" w:sz="0" w:space="0" w:color="auto"/>
        <w:right w:val="none" w:sz="0" w:space="0" w:color="auto"/>
      </w:divBdr>
    </w:div>
    <w:div w:id="1114056639">
      <w:bodyDiv w:val="1"/>
      <w:marLeft w:val="0"/>
      <w:marRight w:val="0"/>
      <w:marTop w:val="0"/>
      <w:marBottom w:val="0"/>
      <w:divBdr>
        <w:top w:val="none" w:sz="0" w:space="0" w:color="auto"/>
        <w:left w:val="none" w:sz="0" w:space="0" w:color="auto"/>
        <w:bottom w:val="none" w:sz="0" w:space="0" w:color="auto"/>
        <w:right w:val="none" w:sz="0" w:space="0" w:color="auto"/>
      </w:divBdr>
    </w:div>
    <w:div w:id="1126317158">
      <w:bodyDiv w:val="1"/>
      <w:marLeft w:val="0"/>
      <w:marRight w:val="0"/>
      <w:marTop w:val="0"/>
      <w:marBottom w:val="0"/>
      <w:divBdr>
        <w:top w:val="none" w:sz="0" w:space="0" w:color="auto"/>
        <w:left w:val="none" w:sz="0" w:space="0" w:color="auto"/>
        <w:bottom w:val="none" w:sz="0" w:space="0" w:color="auto"/>
        <w:right w:val="none" w:sz="0" w:space="0" w:color="auto"/>
      </w:divBdr>
    </w:div>
    <w:div w:id="1132749676">
      <w:bodyDiv w:val="1"/>
      <w:marLeft w:val="0"/>
      <w:marRight w:val="0"/>
      <w:marTop w:val="0"/>
      <w:marBottom w:val="0"/>
      <w:divBdr>
        <w:top w:val="none" w:sz="0" w:space="0" w:color="auto"/>
        <w:left w:val="none" w:sz="0" w:space="0" w:color="auto"/>
        <w:bottom w:val="none" w:sz="0" w:space="0" w:color="auto"/>
        <w:right w:val="none" w:sz="0" w:space="0" w:color="auto"/>
      </w:divBdr>
    </w:div>
    <w:div w:id="1164010757">
      <w:bodyDiv w:val="1"/>
      <w:marLeft w:val="0"/>
      <w:marRight w:val="0"/>
      <w:marTop w:val="0"/>
      <w:marBottom w:val="0"/>
      <w:divBdr>
        <w:top w:val="none" w:sz="0" w:space="0" w:color="auto"/>
        <w:left w:val="none" w:sz="0" w:space="0" w:color="auto"/>
        <w:bottom w:val="none" w:sz="0" w:space="0" w:color="auto"/>
        <w:right w:val="none" w:sz="0" w:space="0" w:color="auto"/>
      </w:divBdr>
    </w:div>
    <w:div w:id="1164081814">
      <w:bodyDiv w:val="1"/>
      <w:marLeft w:val="0"/>
      <w:marRight w:val="0"/>
      <w:marTop w:val="0"/>
      <w:marBottom w:val="0"/>
      <w:divBdr>
        <w:top w:val="none" w:sz="0" w:space="0" w:color="auto"/>
        <w:left w:val="none" w:sz="0" w:space="0" w:color="auto"/>
        <w:bottom w:val="none" w:sz="0" w:space="0" w:color="auto"/>
        <w:right w:val="none" w:sz="0" w:space="0" w:color="auto"/>
      </w:divBdr>
    </w:div>
    <w:div w:id="1194004794">
      <w:bodyDiv w:val="1"/>
      <w:marLeft w:val="0"/>
      <w:marRight w:val="0"/>
      <w:marTop w:val="0"/>
      <w:marBottom w:val="0"/>
      <w:divBdr>
        <w:top w:val="none" w:sz="0" w:space="0" w:color="auto"/>
        <w:left w:val="none" w:sz="0" w:space="0" w:color="auto"/>
        <w:bottom w:val="none" w:sz="0" w:space="0" w:color="auto"/>
        <w:right w:val="none" w:sz="0" w:space="0" w:color="auto"/>
      </w:divBdr>
    </w:div>
    <w:div w:id="1235044695">
      <w:bodyDiv w:val="1"/>
      <w:marLeft w:val="0"/>
      <w:marRight w:val="0"/>
      <w:marTop w:val="0"/>
      <w:marBottom w:val="0"/>
      <w:divBdr>
        <w:top w:val="none" w:sz="0" w:space="0" w:color="auto"/>
        <w:left w:val="none" w:sz="0" w:space="0" w:color="auto"/>
        <w:bottom w:val="none" w:sz="0" w:space="0" w:color="auto"/>
        <w:right w:val="none" w:sz="0" w:space="0" w:color="auto"/>
      </w:divBdr>
    </w:div>
    <w:div w:id="1242567003">
      <w:bodyDiv w:val="1"/>
      <w:marLeft w:val="0"/>
      <w:marRight w:val="0"/>
      <w:marTop w:val="0"/>
      <w:marBottom w:val="0"/>
      <w:divBdr>
        <w:top w:val="none" w:sz="0" w:space="0" w:color="auto"/>
        <w:left w:val="none" w:sz="0" w:space="0" w:color="auto"/>
        <w:bottom w:val="none" w:sz="0" w:space="0" w:color="auto"/>
        <w:right w:val="none" w:sz="0" w:space="0" w:color="auto"/>
      </w:divBdr>
    </w:div>
    <w:div w:id="1246498534">
      <w:bodyDiv w:val="1"/>
      <w:marLeft w:val="0"/>
      <w:marRight w:val="0"/>
      <w:marTop w:val="0"/>
      <w:marBottom w:val="0"/>
      <w:divBdr>
        <w:top w:val="none" w:sz="0" w:space="0" w:color="auto"/>
        <w:left w:val="none" w:sz="0" w:space="0" w:color="auto"/>
        <w:bottom w:val="none" w:sz="0" w:space="0" w:color="auto"/>
        <w:right w:val="none" w:sz="0" w:space="0" w:color="auto"/>
      </w:divBdr>
    </w:div>
    <w:div w:id="1269969820">
      <w:bodyDiv w:val="1"/>
      <w:marLeft w:val="0"/>
      <w:marRight w:val="0"/>
      <w:marTop w:val="0"/>
      <w:marBottom w:val="0"/>
      <w:divBdr>
        <w:top w:val="none" w:sz="0" w:space="0" w:color="auto"/>
        <w:left w:val="none" w:sz="0" w:space="0" w:color="auto"/>
        <w:bottom w:val="none" w:sz="0" w:space="0" w:color="auto"/>
        <w:right w:val="none" w:sz="0" w:space="0" w:color="auto"/>
      </w:divBdr>
    </w:div>
    <w:div w:id="1281493778">
      <w:bodyDiv w:val="1"/>
      <w:marLeft w:val="0"/>
      <w:marRight w:val="0"/>
      <w:marTop w:val="0"/>
      <w:marBottom w:val="0"/>
      <w:divBdr>
        <w:top w:val="none" w:sz="0" w:space="0" w:color="auto"/>
        <w:left w:val="none" w:sz="0" w:space="0" w:color="auto"/>
        <w:bottom w:val="none" w:sz="0" w:space="0" w:color="auto"/>
        <w:right w:val="none" w:sz="0" w:space="0" w:color="auto"/>
      </w:divBdr>
    </w:div>
    <w:div w:id="1309281130">
      <w:bodyDiv w:val="1"/>
      <w:marLeft w:val="0"/>
      <w:marRight w:val="0"/>
      <w:marTop w:val="0"/>
      <w:marBottom w:val="0"/>
      <w:divBdr>
        <w:top w:val="none" w:sz="0" w:space="0" w:color="auto"/>
        <w:left w:val="none" w:sz="0" w:space="0" w:color="auto"/>
        <w:bottom w:val="none" w:sz="0" w:space="0" w:color="auto"/>
        <w:right w:val="none" w:sz="0" w:space="0" w:color="auto"/>
      </w:divBdr>
    </w:div>
    <w:div w:id="1317876554">
      <w:bodyDiv w:val="1"/>
      <w:marLeft w:val="0"/>
      <w:marRight w:val="0"/>
      <w:marTop w:val="0"/>
      <w:marBottom w:val="0"/>
      <w:divBdr>
        <w:top w:val="none" w:sz="0" w:space="0" w:color="auto"/>
        <w:left w:val="none" w:sz="0" w:space="0" w:color="auto"/>
        <w:bottom w:val="none" w:sz="0" w:space="0" w:color="auto"/>
        <w:right w:val="none" w:sz="0" w:space="0" w:color="auto"/>
      </w:divBdr>
    </w:div>
    <w:div w:id="1320354199">
      <w:bodyDiv w:val="1"/>
      <w:marLeft w:val="0"/>
      <w:marRight w:val="0"/>
      <w:marTop w:val="0"/>
      <w:marBottom w:val="0"/>
      <w:divBdr>
        <w:top w:val="none" w:sz="0" w:space="0" w:color="auto"/>
        <w:left w:val="none" w:sz="0" w:space="0" w:color="auto"/>
        <w:bottom w:val="none" w:sz="0" w:space="0" w:color="auto"/>
        <w:right w:val="none" w:sz="0" w:space="0" w:color="auto"/>
      </w:divBdr>
    </w:div>
    <w:div w:id="1330911423">
      <w:bodyDiv w:val="1"/>
      <w:marLeft w:val="0"/>
      <w:marRight w:val="0"/>
      <w:marTop w:val="0"/>
      <w:marBottom w:val="0"/>
      <w:divBdr>
        <w:top w:val="none" w:sz="0" w:space="0" w:color="auto"/>
        <w:left w:val="none" w:sz="0" w:space="0" w:color="auto"/>
        <w:bottom w:val="none" w:sz="0" w:space="0" w:color="auto"/>
        <w:right w:val="none" w:sz="0" w:space="0" w:color="auto"/>
      </w:divBdr>
    </w:div>
    <w:div w:id="1335525166">
      <w:bodyDiv w:val="1"/>
      <w:marLeft w:val="0"/>
      <w:marRight w:val="0"/>
      <w:marTop w:val="0"/>
      <w:marBottom w:val="0"/>
      <w:divBdr>
        <w:top w:val="none" w:sz="0" w:space="0" w:color="auto"/>
        <w:left w:val="none" w:sz="0" w:space="0" w:color="auto"/>
        <w:bottom w:val="none" w:sz="0" w:space="0" w:color="auto"/>
        <w:right w:val="none" w:sz="0" w:space="0" w:color="auto"/>
      </w:divBdr>
    </w:div>
    <w:div w:id="1344740718">
      <w:bodyDiv w:val="1"/>
      <w:marLeft w:val="0"/>
      <w:marRight w:val="0"/>
      <w:marTop w:val="0"/>
      <w:marBottom w:val="0"/>
      <w:divBdr>
        <w:top w:val="none" w:sz="0" w:space="0" w:color="auto"/>
        <w:left w:val="none" w:sz="0" w:space="0" w:color="auto"/>
        <w:bottom w:val="none" w:sz="0" w:space="0" w:color="auto"/>
        <w:right w:val="none" w:sz="0" w:space="0" w:color="auto"/>
      </w:divBdr>
    </w:div>
    <w:div w:id="1352299626">
      <w:bodyDiv w:val="1"/>
      <w:marLeft w:val="0"/>
      <w:marRight w:val="0"/>
      <w:marTop w:val="0"/>
      <w:marBottom w:val="0"/>
      <w:divBdr>
        <w:top w:val="none" w:sz="0" w:space="0" w:color="auto"/>
        <w:left w:val="none" w:sz="0" w:space="0" w:color="auto"/>
        <w:bottom w:val="none" w:sz="0" w:space="0" w:color="auto"/>
        <w:right w:val="none" w:sz="0" w:space="0" w:color="auto"/>
      </w:divBdr>
    </w:div>
    <w:div w:id="1370691134">
      <w:bodyDiv w:val="1"/>
      <w:marLeft w:val="0"/>
      <w:marRight w:val="0"/>
      <w:marTop w:val="0"/>
      <w:marBottom w:val="0"/>
      <w:divBdr>
        <w:top w:val="none" w:sz="0" w:space="0" w:color="auto"/>
        <w:left w:val="none" w:sz="0" w:space="0" w:color="auto"/>
        <w:bottom w:val="none" w:sz="0" w:space="0" w:color="auto"/>
        <w:right w:val="none" w:sz="0" w:space="0" w:color="auto"/>
      </w:divBdr>
    </w:div>
    <w:div w:id="1427530280">
      <w:bodyDiv w:val="1"/>
      <w:marLeft w:val="0"/>
      <w:marRight w:val="0"/>
      <w:marTop w:val="0"/>
      <w:marBottom w:val="0"/>
      <w:divBdr>
        <w:top w:val="none" w:sz="0" w:space="0" w:color="auto"/>
        <w:left w:val="none" w:sz="0" w:space="0" w:color="auto"/>
        <w:bottom w:val="none" w:sz="0" w:space="0" w:color="auto"/>
        <w:right w:val="none" w:sz="0" w:space="0" w:color="auto"/>
      </w:divBdr>
    </w:div>
    <w:div w:id="1441333936">
      <w:bodyDiv w:val="1"/>
      <w:marLeft w:val="0"/>
      <w:marRight w:val="0"/>
      <w:marTop w:val="0"/>
      <w:marBottom w:val="0"/>
      <w:divBdr>
        <w:top w:val="none" w:sz="0" w:space="0" w:color="auto"/>
        <w:left w:val="none" w:sz="0" w:space="0" w:color="auto"/>
        <w:bottom w:val="none" w:sz="0" w:space="0" w:color="auto"/>
        <w:right w:val="none" w:sz="0" w:space="0" w:color="auto"/>
      </w:divBdr>
    </w:div>
    <w:div w:id="1442728896">
      <w:bodyDiv w:val="1"/>
      <w:marLeft w:val="0"/>
      <w:marRight w:val="0"/>
      <w:marTop w:val="0"/>
      <w:marBottom w:val="0"/>
      <w:divBdr>
        <w:top w:val="none" w:sz="0" w:space="0" w:color="auto"/>
        <w:left w:val="none" w:sz="0" w:space="0" w:color="auto"/>
        <w:bottom w:val="none" w:sz="0" w:space="0" w:color="auto"/>
        <w:right w:val="none" w:sz="0" w:space="0" w:color="auto"/>
      </w:divBdr>
    </w:div>
    <w:div w:id="1482186611">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07285740">
      <w:bodyDiv w:val="1"/>
      <w:marLeft w:val="0"/>
      <w:marRight w:val="0"/>
      <w:marTop w:val="0"/>
      <w:marBottom w:val="0"/>
      <w:divBdr>
        <w:top w:val="none" w:sz="0" w:space="0" w:color="auto"/>
        <w:left w:val="none" w:sz="0" w:space="0" w:color="auto"/>
        <w:bottom w:val="none" w:sz="0" w:space="0" w:color="auto"/>
        <w:right w:val="none" w:sz="0" w:space="0" w:color="auto"/>
      </w:divBdr>
    </w:div>
    <w:div w:id="1509053942">
      <w:bodyDiv w:val="1"/>
      <w:marLeft w:val="0"/>
      <w:marRight w:val="0"/>
      <w:marTop w:val="0"/>
      <w:marBottom w:val="0"/>
      <w:divBdr>
        <w:top w:val="none" w:sz="0" w:space="0" w:color="auto"/>
        <w:left w:val="none" w:sz="0" w:space="0" w:color="auto"/>
        <w:bottom w:val="none" w:sz="0" w:space="0" w:color="auto"/>
        <w:right w:val="none" w:sz="0" w:space="0" w:color="auto"/>
      </w:divBdr>
    </w:div>
    <w:div w:id="1515657090">
      <w:bodyDiv w:val="1"/>
      <w:marLeft w:val="0"/>
      <w:marRight w:val="0"/>
      <w:marTop w:val="0"/>
      <w:marBottom w:val="0"/>
      <w:divBdr>
        <w:top w:val="none" w:sz="0" w:space="0" w:color="auto"/>
        <w:left w:val="none" w:sz="0" w:space="0" w:color="auto"/>
        <w:bottom w:val="none" w:sz="0" w:space="0" w:color="auto"/>
        <w:right w:val="none" w:sz="0" w:space="0" w:color="auto"/>
      </w:divBdr>
    </w:div>
    <w:div w:id="1527254027">
      <w:bodyDiv w:val="1"/>
      <w:marLeft w:val="0"/>
      <w:marRight w:val="0"/>
      <w:marTop w:val="0"/>
      <w:marBottom w:val="0"/>
      <w:divBdr>
        <w:top w:val="none" w:sz="0" w:space="0" w:color="auto"/>
        <w:left w:val="none" w:sz="0" w:space="0" w:color="auto"/>
        <w:bottom w:val="none" w:sz="0" w:space="0" w:color="auto"/>
        <w:right w:val="none" w:sz="0" w:space="0" w:color="auto"/>
      </w:divBdr>
    </w:div>
    <w:div w:id="1554611735">
      <w:bodyDiv w:val="1"/>
      <w:marLeft w:val="0"/>
      <w:marRight w:val="0"/>
      <w:marTop w:val="0"/>
      <w:marBottom w:val="0"/>
      <w:divBdr>
        <w:top w:val="none" w:sz="0" w:space="0" w:color="auto"/>
        <w:left w:val="none" w:sz="0" w:space="0" w:color="auto"/>
        <w:bottom w:val="none" w:sz="0" w:space="0" w:color="auto"/>
        <w:right w:val="none" w:sz="0" w:space="0" w:color="auto"/>
      </w:divBdr>
    </w:div>
    <w:div w:id="1556241328">
      <w:bodyDiv w:val="1"/>
      <w:marLeft w:val="0"/>
      <w:marRight w:val="0"/>
      <w:marTop w:val="0"/>
      <w:marBottom w:val="0"/>
      <w:divBdr>
        <w:top w:val="none" w:sz="0" w:space="0" w:color="auto"/>
        <w:left w:val="none" w:sz="0" w:space="0" w:color="auto"/>
        <w:bottom w:val="none" w:sz="0" w:space="0" w:color="auto"/>
        <w:right w:val="none" w:sz="0" w:space="0" w:color="auto"/>
      </w:divBdr>
    </w:div>
    <w:div w:id="1621909520">
      <w:bodyDiv w:val="1"/>
      <w:marLeft w:val="0"/>
      <w:marRight w:val="0"/>
      <w:marTop w:val="0"/>
      <w:marBottom w:val="0"/>
      <w:divBdr>
        <w:top w:val="none" w:sz="0" w:space="0" w:color="auto"/>
        <w:left w:val="none" w:sz="0" w:space="0" w:color="auto"/>
        <w:bottom w:val="none" w:sz="0" w:space="0" w:color="auto"/>
        <w:right w:val="none" w:sz="0" w:space="0" w:color="auto"/>
      </w:divBdr>
    </w:div>
    <w:div w:id="1623655578">
      <w:bodyDiv w:val="1"/>
      <w:marLeft w:val="0"/>
      <w:marRight w:val="0"/>
      <w:marTop w:val="0"/>
      <w:marBottom w:val="0"/>
      <w:divBdr>
        <w:top w:val="none" w:sz="0" w:space="0" w:color="auto"/>
        <w:left w:val="none" w:sz="0" w:space="0" w:color="auto"/>
        <w:bottom w:val="none" w:sz="0" w:space="0" w:color="auto"/>
        <w:right w:val="none" w:sz="0" w:space="0" w:color="auto"/>
      </w:divBdr>
    </w:div>
    <w:div w:id="1638756561">
      <w:bodyDiv w:val="1"/>
      <w:marLeft w:val="0"/>
      <w:marRight w:val="0"/>
      <w:marTop w:val="0"/>
      <w:marBottom w:val="0"/>
      <w:divBdr>
        <w:top w:val="none" w:sz="0" w:space="0" w:color="auto"/>
        <w:left w:val="none" w:sz="0" w:space="0" w:color="auto"/>
        <w:bottom w:val="none" w:sz="0" w:space="0" w:color="auto"/>
        <w:right w:val="none" w:sz="0" w:space="0" w:color="auto"/>
      </w:divBdr>
    </w:div>
    <w:div w:id="1645162914">
      <w:bodyDiv w:val="1"/>
      <w:marLeft w:val="0"/>
      <w:marRight w:val="0"/>
      <w:marTop w:val="0"/>
      <w:marBottom w:val="0"/>
      <w:divBdr>
        <w:top w:val="none" w:sz="0" w:space="0" w:color="auto"/>
        <w:left w:val="none" w:sz="0" w:space="0" w:color="auto"/>
        <w:bottom w:val="none" w:sz="0" w:space="0" w:color="auto"/>
        <w:right w:val="none" w:sz="0" w:space="0" w:color="auto"/>
      </w:divBdr>
    </w:div>
    <w:div w:id="1790583944">
      <w:bodyDiv w:val="1"/>
      <w:marLeft w:val="0"/>
      <w:marRight w:val="0"/>
      <w:marTop w:val="0"/>
      <w:marBottom w:val="0"/>
      <w:divBdr>
        <w:top w:val="none" w:sz="0" w:space="0" w:color="auto"/>
        <w:left w:val="none" w:sz="0" w:space="0" w:color="auto"/>
        <w:bottom w:val="none" w:sz="0" w:space="0" w:color="auto"/>
        <w:right w:val="none" w:sz="0" w:space="0" w:color="auto"/>
      </w:divBdr>
    </w:div>
    <w:div w:id="1825966789">
      <w:bodyDiv w:val="1"/>
      <w:marLeft w:val="0"/>
      <w:marRight w:val="0"/>
      <w:marTop w:val="0"/>
      <w:marBottom w:val="0"/>
      <w:divBdr>
        <w:top w:val="none" w:sz="0" w:space="0" w:color="auto"/>
        <w:left w:val="none" w:sz="0" w:space="0" w:color="auto"/>
        <w:bottom w:val="none" w:sz="0" w:space="0" w:color="auto"/>
        <w:right w:val="none" w:sz="0" w:space="0" w:color="auto"/>
      </w:divBdr>
    </w:div>
    <w:div w:id="1841697345">
      <w:bodyDiv w:val="1"/>
      <w:marLeft w:val="0"/>
      <w:marRight w:val="0"/>
      <w:marTop w:val="0"/>
      <w:marBottom w:val="0"/>
      <w:divBdr>
        <w:top w:val="none" w:sz="0" w:space="0" w:color="auto"/>
        <w:left w:val="none" w:sz="0" w:space="0" w:color="auto"/>
        <w:bottom w:val="none" w:sz="0" w:space="0" w:color="auto"/>
        <w:right w:val="none" w:sz="0" w:space="0" w:color="auto"/>
      </w:divBdr>
    </w:div>
    <w:div w:id="1849321941">
      <w:bodyDiv w:val="1"/>
      <w:marLeft w:val="0"/>
      <w:marRight w:val="0"/>
      <w:marTop w:val="0"/>
      <w:marBottom w:val="0"/>
      <w:divBdr>
        <w:top w:val="none" w:sz="0" w:space="0" w:color="auto"/>
        <w:left w:val="none" w:sz="0" w:space="0" w:color="auto"/>
        <w:bottom w:val="none" w:sz="0" w:space="0" w:color="auto"/>
        <w:right w:val="none" w:sz="0" w:space="0" w:color="auto"/>
      </w:divBdr>
    </w:div>
    <w:div w:id="1850945411">
      <w:bodyDiv w:val="1"/>
      <w:marLeft w:val="0"/>
      <w:marRight w:val="0"/>
      <w:marTop w:val="0"/>
      <w:marBottom w:val="0"/>
      <w:divBdr>
        <w:top w:val="none" w:sz="0" w:space="0" w:color="auto"/>
        <w:left w:val="none" w:sz="0" w:space="0" w:color="auto"/>
        <w:bottom w:val="none" w:sz="0" w:space="0" w:color="auto"/>
        <w:right w:val="none" w:sz="0" w:space="0" w:color="auto"/>
      </w:divBdr>
    </w:div>
    <w:div w:id="1853448440">
      <w:bodyDiv w:val="1"/>
      <w:marLeft w:val="0"/>
      <w:marRight w:val="0"/>
      <w:marTop w:val="0"/>
      <w:marBottom w:val="0"/>
      <w:divBdr>
        <w:top w:val="none" w:sz="0" w:space="0" w:color="auto"/>
        <w:left w:val="none" w:sz="0" w:space="0" w:color="auto"/>
        <w:bottom w:val="none" w:sz="0" w:space="0" w:color="auto"/>
        <w:right w:val="none" w:sz="0" w:space="0" w:color="auto"/>
      </w:divBdr>
    </w:div>
    <w:div w:id="1855994934">
      <w:bodyDiv w:val="1"/>
      <w:marLeft w:val="0"/>
      <w:marRight w:val="0"/>
      <w:marTop w:val="0"/>
      <w:marBottom w:val="0"/>
      <w:divBdr>
        <w:top w:val="none" w:sz="0" w:space="0" w:color="auto"/>
        <w:left w:val="none" w:sz="0" w:space="0" w:color="auto"/>
        <w:bottom w:val="none" w:sz="0" w:space="0" w:color="auto"/>
        <w:right w:val="none" w:sz="0" w:space="0" w:color="auto"/>
      </w:divBdr>
    </w:div>
    <w:div w:id="1923296528">
      <w:bodyDiv w:val="1"/>
      <w:marLeft w:val="0"/>
      <w:marRight w:val="0"/>
      <w:marTop w:val="0"/>
      <w:marBottom w:val="0"/>
      <w:divBdr>
        <w:top w:val="none" w:sz="0" w:space="0" w:color="auto"/>
        <w:left w:val="none" w:sz="0" w:space="0" w:color="auto"/>
        <w:bottom w:val="none" w:sz="0" w:space="0" w:color="auto"/>
        <w:right w:val="none" w:sz="0" w:space="0" w:color="auto"/>
      </w:divBdr>
    </w:div>
    <w:div w:id="1955406914">
      <w:bodyDiv w:val="1"/>
      <w:marLeft w:val="0"/>
      <w:marRight w:val="0"/>
      <w:marTop w:val="0"/>
      <w:marBottom w:val="0"/>
      <w:divBdr>
        <w:top w:val="none" w:sz="0" w:space="0" w:color="auto"/>
        <w:left w:val="none" w:sz="0" w:space="0" w:color="auto"/>
        <w:bottom w:val="none" w:sz="0" w:space="0" w:color="auto"/>
        <w:right w:val="none" w:sz="0" w:space="0" w:color="auto"/>
      </w:divBdr>
    </w:div>
    <w:div w:id="1962875133">
      <w:bodyDiv w:val="1"/>
      <w:marLeft w:val="0"/>
      <w:marRight w:val="0"/>
      <w:marTop w:val="0"/>
      <w:marBottom w:val="0"/>
      <w:divBdr>
        <w:top w:val="none" w:sz="0" w:space="0" w:color="auto"/>
        <w:left w:val="none" w:sz="0" w:space="0" w:color="auto"/>
        <w:bottom w:val="none" w:sz="0" w:space="0" w:color="auto"/>
        <w:right w:val="none" w:sz="0" w:space="0" w:color="auto"/>
      </w:divBdr>
    </w:div>
    <w:div w:id="1975940365">
      <w:bodyDiv w:val="1"/>
      <w:marLeft w:val="0"/>
      <w:marRight w:val="0"/>
      <w:marTop w:val="0"/>
      <w:marBottom w:val="0"/>
      <w:divBdr>
        <w:top w:val="none" w:sz="0" w:space="0" w:color="auto"/>
        <w:left w:val="none" w:sz="0" w:space="0" w:color="auto"/>
        <w:bottom w:val="none" w:sz="0" w:space="0" w:color="auto"/>
        <w:right w:val="none" w:sz="0" w:space="0" w:color="auto"/>
      </w:divBdr>
    </w:div>
    <w:div w:id="1977760260">
      <w:bodyDiv w:val="1"/>
      <w:marLeft w:val="0"/>
      <w:marRight w:val="0"/>
      <w:marTop w:val="0"/>
      <w:marBottom w:val="0"/>
      <w:divBdr>
        <w:top w:val="none" w:sz="0" w:space="0" w:color="auto"/>
        <w:left w:val="none" w:sz="0" w:space="0" w:color="auto"/>
        <w:bottom w:val="none" w:sz="0" w:space="0" w:color="auto"/>
        <w:right w:val="none" w:sz="0" w:space="0" w:color="auto"/>
      </w:divBdr>
    </w:div>
    <w:div w:id="1988434659">
      <w:bodyDiv w:val="1"/>
      <w:marLeft w:val="0"/>
      <w:marRight w:val="0"/>
      <w:marTop w:val="0"/>
      <w:marBottom w:val="0"/>
      <w:divBdr>
        <w:top w:val="none" w:sz="0" w:space="0" w:color="auto"/>
        <w:left w:val="none" w:sz="0" w:space="0" w:color="auto"/>
        <w:bottom w:val="none" w:sz="0" w:space="0" w:color="auto"/>
        <w:right w:val="none" w:sz="0" w:space="0" w:color="auto"/>
      </w:divBdr>
    </w:div>
    <w:div w:id="1997949647">
      <w:bodyDiv w:val="1"/>
      <w:marLeft w:val="0"/>
      <w:marRight w:val="0"/>
      <w:marTop w:val="0"/>
      <w:marBottom w:val="0"/>
      <w:divBdr>
        <w:top w:val="none" w:sz="0" w:space="0" w:color="auto"/>
        <w:left w:val="none" w:sz="0" w:space="0" w:color="auto"/>
        <w:bottom w:val="none" w:sz="0" w:space="0" w:color="auto"/>
        <w:right w:val="none" w:sz="0" w:space="0" w:color="auto"/>
      </w:divBdr>
    </w:div>
    <w:div w:id="2007585259">
      <w:bodyDiv w:val="1"/>
      <w:marLeft w:val="0"/>
      <w:marRight w:val="0"/>
      <w:marTop w:val="0"/>
      <w:marBottom w:val="0"/>
      <w:divBdr>
        <w:top w:val="none" w:sz="0" w:space="0" w:color="auto"/>
        <w:left w:val="none" w:sz="0" w:space="0" w:color="auto"/>
        <w:bottom w:val="none" w:sz="0" w:space="0" w:color="auto"/>
        <w:right w:val="none" w:sz="0" w:space="0" w:color="auto"/>
      </w:divBdr>
    </w:div>
    <w:div w:id="2029789324">
      <w:bodyDiv w:val="1"/>
      <w:marLeft w:val="0"/>
      <w:marRight w:val="0"/>
      <w:marTop w:val="0"/>
      <w:marBottom w:val="0"/>
      <w:divBdr>
        <w:top w:val="none" w:sz="0" w:space="0" w:color="auto"/>
        <w:left w:val="none" w:sz="0" w:space="0" w:color="auto"/>
        <w:bottom w:val="none" w:sz="0" w:space="0" w:color="auto"/>
        <w:right w:val="none" w:sz="0" w:space="0" w:color="auto"/>
      </w:divBdr>
    </w:div>
    <w:div w:id="2055689584">
      <w:bodyDiv w:val="1"/>
      <w:marLeft w:val="0"/>
      <w:marRight w:val="0"/>
      <w:marTop w:val="0"/>
      <w:marBottom w:val="0"/>
      <w:divBdr>
        <w:top w:val="none" w:sz="0" w:space="0" w:color="auto"/>
        <w:left w:val="none" w:sz="0" w:space="0" w:color="auto"/>
        <w:bottom w:val="none" w:sz="0" w:space="0" w:color="auto"/>
        <w:right w:val="none" w:sz="0" w:space="0" w:color="auto"/>
      </w:divBdr>
    </w:div>
    <w:div w:id="2085907033">
      <w:bodyDiv w:val="1"/>
      <w:marLeft w:val="0"/>
      <w:marRight w:val="0"/>
      <w:marTop w:val="0"/>
      <w:marBottom w:val="0"/>
      <w:divBdr>
        <w:top w:val="none" w:sz="0" w:space="0" w:color="auto"/>
        <w:left w:val="none" w:sz="0" w:space="0" w:color="auto"/>
        <w:bottom w:val="none" w:sz="0" w:space="0" w:color="auto"/>
        <w:right w:val="none" w:sz="0" w:space="0" w:color="auto"/>
      </w:divBdr>
    </w:div>
    <w:div w:id="2095317572">
      <w:bodyDiv w:val="1"/>
      <w:marLeft w:val="0"/>
      <w:marRight w:val="0"/>
      <w:marTop w:val="0"/>
      <w:marBottom w:val="0"/>
      <w:divBdr>
        <w:top w:val="none" w:sz="0" w:space="0" w:color="auto"/>
        <w:left w:val="none" w:sz="0" w:space="0" w:color="auto"/>
        <w:bottom w:val="none" w:sz="0" w:space="0" w:color="auto"/>
        <w:right w:val="none" w:sz="0" w:space="0" w:color="auto"/>
      </w:divBdr>
    </w:div>
    <w:div w:id="2111659046">
      <w:bodyDiv w:val="1"/>
      <w:marLeft w:val="0"/>
      <w:marRight w:val="0"/>
      <w:marTop w:val="0"/>
      <w:marBottom w:val="0"/>
      <w:divBdr>
        <w:top w:val="none" w:sz="0" w:space="0" w:color="auto"/>
        <w:left w:val="none" w:sz="0" w:space="0" w:color="auto"/>
        <w:bottom w:val="none" w:sz="0" w:space="0" w:color="auto"/>
        <w:right w:val="none" w:sz="0" w:space="0" w:color="auto"/>
      </w:divBdr>
    </w:div>
    <w:div w:id="2116247917">
      <w:bodyDiv w:val="1"/>
      <w:marLeft w:val="0"/>
      <w:marRight w:val="0"/>
      <w:marTop w:val="0"/>
      <w:marBottom w:val="0"/>
      <w:divBdr>
        <w:top w:val="none" w:sz="0" w:space="0" w:color="auto"/>
        <w:left w:val="none" w:sz="0" w:space="0" w:color="auto"/>
        <w:bottom w:val="none" w:sz="0" w:space="0" w:color="auto"/>
        <w:right w:val="none" w:sz="0" w:space="0" w:color="auto"/>
      </w:divBdr>
    </w:div>
    <w:div w:id="212869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iminoza3448@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C3F9F-513D-4885-899C-EF55173A2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Pages>
  <Words>2117</Words>
  <Characters>12069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JAIMIN OZA</dc:creator>
  <cp:keywords/>
  <dc:description/>
  <cp:lastModifiedBy>Admin</cp:lastModifiedBy>
  <cp:revision>30</cp:revision>
  <cp:lastPrinted>2025-02-27T09:05:00Z</cp:lastPrinted>
  <dcterms:created xsi:type="dcterms:W3CDTF">2025-02-18T10:12:00Z</dcterms:created>
  <dcterms:modified xsi:type="dcterms:W3CDTF">2025-06-27T11:52:00Z</dcterms:modified>
</cp:coreProperties>
</file>